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C0" w:rsidRPr="000A7DC0" w:rsidRDefault="000A7DC0" w:rsidP="000A7D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F62"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  <w:lang w:eastAsia="ru-RU"/>
        </w:rPr>
        <w:drawing>
          <wp:anchor distT="0" distB="0" distL="114300" distR="114300" simplePos="0" relativeHeight="251669504" behindDoc="1" locked="0" layoutInCell="1" allowOverlap="1" wp14:anchorId="1BF72433" wp14:editId="73346CE6">
            <wp:simplePos x="0" y="0"/>
            <wp:positionH relativeFrom="column">
              <wp:posOffset>-729615</wp:posOffset>
            </wp:positionH>
            <wp:positionV relativeFrom="paragraph">
              <wp:posOffset>-566420</wp:posOffset>
            </wp:positionV>
            <wp:extent cx="7686675" cy="10725150"/>
            <wp:effectExtent l="0" t="0" r="0" b="0"/>
            <wp:wrapNone/>
            <wp:docPr id="68" name="Рисунок 40" descr="http://poradumo.pp.ua/uploads/posts/2015-11/terapya-su-dzhok-alternativna-medicina_4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poradumo.pp.ua/uploads/posts/2015-11/terapya-su-dzhok-alternativna-medicina_45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 l="9388" t="19036" r="9375" b="8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0D60"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  <w:lang w:eastAsia="ru-RU"/>
        </w:rPr>
        <w:drawing>
          <wp:anchor distT="0" distB="0" distL="114300" distR="114300" simplePos="0" relativeHeight="251679744" behindDoc="1" locked="0" layoutInCell="1" allowOverlap="1" wp14:anchorId="560BBA77" wp14:editId="1AFD5B26">
            <wp:simplePos x="0" y="0"/>
            <wp:positionH relativeFrom="column">
              <wp:posOffset>5271135</wp:posOffset>
            </wp:positionH>
            <wp:positionV relativeFrom="paragraph">
              <wp:posOffset>107315</wp:posOffset>
            </wp:positionV>
            <wp:extent cx="1038225" cy="876300"/>
            <wp:effectExtent l="19050" t="0" r="9525" b="0"/>
            <wp:wrapNone/>
            <wp:docPr id="10" name="Рисунок 7" descr="кольцо су дж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льцо су дж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EF9"/>
                        </a:clrFrom>
                        <a:clrTo>
                          <a:srgbClr val="FDFEF9">
                            <a:alpha val="0"/>
                          </a:srgbClr>
                        </a:clrTo>
                      </a:clrChange>
                    </a:blip>
                    <a:srcRect t="53298" r="68314" b="21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153C"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  <w:lang w:eastAsia="ru-RU"/>
        </w:rPr>
        <w:drawing>
          <wp:anchor distT="0" distB="0" distL="114300" distR="114300" simplePos="0" relativeHeight="251678720" behindDoc="1" locked="0" layoutInCell="1" allowOverlap="1" wp14:anchorId="049E7436" wp14:editId="4DDCDFF5">
            <wp:simplePos x="0" y="0"/>
            <wp:positionH relativeFrom="column">
              <wp:posOffset>4404360</wp:posOffset>
            </wp:positionH>
            <wp:positionV relativeFrom="paragraph">
              <wp:posOffset>-454660</wp:posOffset>
            </wp:positionV>
            <wp:extent cx="1025525" cy="971550"/>
            <wp:effectExtent l="19050" t="0" r="3175" b="0"/>
            <wp:wrapNone/>
            <wp:docPr id="9" name="Рисунок 7" descr="кольцо су дж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льцо су дж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20846" r="68721" b="51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7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7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казённое дошкольное образовательное</w:t>
      </w:r>
    </w:p>
    <w:p w:rsidR="000A7DC0" w:rsidRPr="000A7DC0" w:rsidRDefault="000A7DC0" w:rsidP="000A7D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– детский сад № 2, г. Татарска</w:t>
      </w:r>
    </w:p>
    <w:p w:rsidR="000A7DC0" w:rsidRPr="000A7DC0" w:rsidRDefault="000A7DC0" w:rsidP="000A7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DC0" w:rsidRPr="000A7DC0" w:rsidRDefault="000A7DC0" w:rsidP="000A7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DC0" w:rsidRPr="000A7DC0" w:rsidRDefault="000A7DC0" w:rsidP="000A7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DC0" w:rsidRPr="000A7DC0" w:rsidRDefault="000A7DC0" w:rsidP="000A7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DC0" w:rsidRPr="000A7DC0" w:rsidRDefault="000A7DC0" w:rsidP="000A7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DC0" w:rsidRPr="000A7DC0" w:rsidRDefault="000A7DC0" w:rsidP="000A7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DC0" w:rsidRPr="000A7DC0" w:rsidRDefault="000A7DC0" w:rsidP="000A7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DC0" w:rsidRPr="000A7DC0" w:rsidRDefault="000A7DC0" w:rsidP="000A7D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DC0" w:rsidRPr="000A7DC0" w:rsidRDefault="000A7DC0" w:rsidP="000A7D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  <w:u w:val="single"/>
          <w:lang w:eastAsia="ru-RU"/>
        </w:rPr>
        <w:t>Семинар-практикум</w:t>
      </w:r>
      <w:r w:rsidRPr="000A7DC0">
        <w:rPr>
          <w:rFonts w:ascii="Times New Roman" w:eastAsia="Times New Roman" w:hAnsi="Times New Roman" w:cs="Times New Roman"/>
          <w:color w:val="000000"/>
          <w:sz w:val="56"/>
          <w:szCs w:val="56"/>
          <w:u w:val="single"/>
          <w:lang w:eastAsia="ru-RU"/>
        </w:rPr>
        <w:t>:</w:t>
      </w:r>
    </w:p>
    <w:p w:rsidR="000A7DC0" w:rsidRPr="000A7DC0" w:rsidRDefault="000A7DC0" w:rsidP="000A7D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u w:val="single"/>
          <w:lang w:eastAsia="ru-RU"/>
        </w:rPr>
      </w:pPr>
    </w:p>
    <w:p w:rsidR="000A7DC0" w:rsidRPr="000A7DC0" w:rsidRDefault="000A7DC0" w:rsidP="000A7D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0A7D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7DC0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Использование нетрадиционных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 технологий в различных видах деятельности дошкольников в соответствии с</w:t>
      </w:r>
      <w:r w:rsidRPr="000A7DC0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ФГОС</w:t>
      </w:r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ДО</w:t>
      </w:r>
      <w:proofErr w:type="gramEnd"/>
      <w:r w:rsidRPr="000A7DC0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»</w:t>
      </w:r>
    </w:p>
    <w:p w:rsidR="000A7DC0" w:rsidRPr="000A7DC0" w:rsidRDefault="000A7DC0" w:rsidP="000A7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0A7DC0" w:rsidRPr="000A7DC0" w:rsidRDefault="000A7DC0" w:rsidP="000A7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DC0" w:rsidRPr="000A7DC0" w:rsidRDefault="000A7DC0" w:rsidP="000A7D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DC0" w:rsidRPr="000A7DC0" w:rsidRDefault="000A7DC0" w:rsidP="000A7D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DC0" w:rsidRPr="000A7DC0" w:rsidRDefault="000A7DC0" w:rsidP="000A7D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DC0" w:rsidRPr="000A7DC0" w:rsidRDefault="000A7DC0" w:rsidP="000A7D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DC0" w:rsidRPr="000A7DC0" w:rsidRDefault="000A7DC0" w:rsidP="000A7DC0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</w:t>
      </w:r>
    </w:p>
    <w:p w:rsidR="000A7DC0" w:rsidRPr="000A7DC0" w:rsidRDefault="000A7DC0" w:rsidP="000A7DC0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первой</w:t>
      </w:r>
    </w:p>
    <w:p w:rsidR="000A7DC0" w:rsidRPr="000A7DC0" w:rsidRDefault="000A7DC0" w:rsidP="000A7DC0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квалификационной категории </w:t>
      </w:r>
    </w:p>
    <w:p w:rsidR="000A7DC0" w:rsidRDefault="000A7DC0" w:rsidP="000A7D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proofErr w:type="spellStart"/>
      <w:r w:rsidRPr="000A7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Пономарёва</w:t>
      </w:r>
      <w:proofErr w:type="spellEnd"/>
      <w:r w:rsidRPr="000A7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</w:t>
      </w:r>
      <w:r w:rsidR="004C153C"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 wp14:anchorId="7A0F88E4" wp14:editId="410389BD">
            <wp:simplePos x="0" y="0"/>
            <wp:positionH relativeFrom="column">
              <wp:posOffset>2299335</wp:posOffset>
            </wp:positionH>
            <wp:positionV relativeFrom="paragraph">
              <wp:posOffset>192405</wp:posOffset>
            </wp:positionV>
            <wp:extent cx="933450" cy="904875"/>
            <wp:effectExtent l="19050" t="0" r="0" b="0"/>
            <wp:wrapNone/>
            <wp:docPr id="13" name="Рисунок 7" descr="кольцо су дж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льцо су дж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B"/>
                        </a:clrFrom>
                        <a:clrTo>
                          <a:srgbClr val="FFFFFB">
                            <a:alpha val="0"/>
                          </a:srgbClr>
                        </a:clrTo>
                      </a:clrChange>
                    </a:blip>
                    <a:srcRect l="69186" t="20000" r="2326" b="54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9FC" w:rsidRPr="001D7C74"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3FC7FBB1" wp14:editId="760F7B95">
            <wp:simplePos x="0" y="0"/>
            <wp:positionH relativeFrom="column">
              <wp:posOffset>-760681</wp:posOffset>
            </wp:positionH>
            <wp:positionV relativeFrom="paragraph">
              <wp:posOffset>-85</wp:posOffset>
            </wp:positionV>
            <wp:extent cx="1759508" cy="1637881"/>
            <wp:effectExtent l="19050" t="0" r="0" b="0"/>
            <wp:wrapNone/>
            <wp:docPr id="57" name="Рисунок 57" descr="http://ped-kopilka.ru/upload/blogs/16689_02fb25eaf062f05122f05efb8b0a677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ped-kopilka.ru/upload/blogs/16689_02fb25eaf062f05122f05efb8b0a6779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08" cy="1637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153C"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 wp14:anchorId="4B04EB81" wp14:editId="16CB8EC1">
            <wp:simplePos x="0" y="0"/>
            <wp:positionH relativeFrom="column">
              <wp:posOffset>5795010</wp:posOffset>
            </wp:positionH>
            <wp:positionV relativeFrom="paragraph">
              <wp:posOffset>83820</wp:posOffset>
            </wp:positionV>
            <wp:extent cx="1038225" cy="866775"/>
            <wp:effectExtent l="19050" t="0" r="9525" b="0"/>
            <wp:wrapNone/>
            <wp:docPr id="8" name="Рисунок 7" descr="кольцо су дж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льцо су дж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FFF"/>
                        </a:clrFrom>
                        <a:clrTo>
                          <a:srgbClr val="FEFFFF">
                            <a:alpha val="0"/>
                          </a:srgbClr>
                        </a:clrTo>
                      </a:clrChange>
                    </a:blip>
                    <a:srcRect l="31977" t="73784" r="36337" b="1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9FC" w:rsidRPr="001D7C74">
        <w:rPr>
          <w:rFonts w:ascii="Times New Roman" w:eastAsia="Times New Roman" w:hAnsi="Times New Roman" w:cs="Times New Roman"/>
          <w:b/>
          <w:noProof/>
          <w:kern w:val="36"/>
          <w:sz w:val="56"/>
          <w:szCs w:val="56"/>
          <w:lang w:eastAsia="ru-RU"/>
        </w:rPr>
        <w:drawing>
          <wp:anchor distT="0" distB="0" distL="114300" distR="114300" simplePos="0" relativeHeight="251664384" behindDoc="1" locked="0" layoutInCell="1" allowOverlap="1" wp14:anchorId="1A304241" wp14:editId="486A7DAC">
            <wp:simplePos x="0" y="0"/>
            <wp:positionH relativeFrom="column">
              <wp:posOffset>-598860</wp:posOffset>
            </wp:positionH>
            <wp:positionV relativeFrom="paragraph">
              <wp:posOffset>256261</wp:posOffset>
            </wp:positionV>
            <wp:extent cx="1970523" cy="1346479"/>
            <wp:effectExtent l="19050" t="0" r="0" b="0"/>
            <wp:wrapNone/>
            <wp:docPr id="60" name="Рисунок 60" descr="http://ds352.perm.ru/images/su-j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ds352.perm.ru/images/su-jo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523" cy="134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153C">
        <w:rPr>
          <w:rFonts w:ascii="Times New Roman" w:eastAsia="Times New Roman" w:hAnsi="Times New Roman" w:cs="Times New Roman"/>
          <w:b/>
          <w:noProof/>
          <w:kern w:val="36"/>
          <w:sz w:val="56"/>
          <w:szCs w:val="56"/>
          <w:lang w:eastAsia="ru-RU"/>
        </w:rPr>
        <w:drawing>
          <wp:anchor distT="0" distB="0" distL="114300" distR="114300" simplePos="0" relativeHeight="251681792" behindDoc="1" locked="0" layoutInCell="1" allowOverlap="1" wp14:anchorId="386402F5" wp14:editId="6FD231D0">
            <wp:simplePos x="0" y="0"/>
            <wp:positionH relativeFrom="column">
              <wp:posOffset>6137910</wp:posOffset>
            </wp:positionH>
            <wp:positionV relativeFrom="paragraph">
              <wp:posOffset>287020</wp:posOffset>
            </wp:positionV>
            <wp:extent cx="857250" cy="895350"/>
            <wp:effectExtent l="19050" t="0" r="0" b="0"/>
            <wp:wrapNone/>
            <wp:docPr id="14" name="Рисунок 7" descr="кольцо су дж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льцо су дж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</a:blip>
                    <a:srcRect l="65988" t="51621" r="4652" b="22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39FC" w:rsidRPr="001D7C74" w:rsidRDefault="000A7DC0" w:rsidP="000A7DC0">
      <w:pPr>
        <w:tabs>
          <w:tab w:val="left" w:pos="8880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ab/>
      </w:r>
    </w:p>
    <w:p w:rsidR="008339FC" w:rsidRPr="001D7C74" w:rsidRDefault="008339FC" w:rsidP="008339F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7C74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70CA5C50" wp14:editId="1E445ABB">
            <wp:simplePos x="0" y="0"/>
            <wp:positionH relativeFrom="column">
              <wp:posOffset>-820420</wp:posOffset>
            </wp:positionH>
            <wp:positionV relativeFrom="paragraph">
              <wp:posOffset>153035</wp:posOffset>
            </wp:positionV>
            <wp:extent cx="1899920" cy="1737995"/>
            <wp:effectExtent l="19050" t="0" r="0" b="0"/>
            <wp:wrapNone/>
            <wp:docPr id="64" name="Рисунок 64" descr="http://ds352.perm.ru/images/su-jok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ds352.perm.ru/images/su-jok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73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39FC" w:rsidRPr="001D7C74" w:rsidRDefault="008339FC" w:rsidP="00833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339FC" w:rsidRPr="001D7C74" w:rsidRDefault="00BC2F62" w:rsidP="00833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-758190</wp:posOffset>
            </wp:positionH>
            <wp:positionV relativeFrom="paragraph">
              <wp:posOffset>137160</wp:posOffset>
            </wp:positionV>
            <wp:extent cx="2321560" cy="2114550"/>
            <wp:effectExtent l="19050" t="0" r="2540" b="0"/>
            <wp:wrapNone/>
            <wp:docPr id="3" name="Рисунок 57" descr="http://bio-dom.com.ua/static/img/0000/0001/7226/17226089.lqwc8lvbxt.jpeg?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bio-dom.com.ua/static/img/0000/0001/7226/17226089.lqwc8lvbxt.jpeg?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39FC" w:rsidRPr="001D7C74" w:rsidRDefault="00BC2F62" w:rsidP="00833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4613910</wp:posOffset>
            </wp:positionH>
            <wp:positionV relativeFrom="paragraph">
              <wp:posOffset>83185</wp:posOffset>
            </wp:positionV>
            <wp:extent cx="2219325" cy="2023745"/>
            <wp:effectExtent l="19050" t="0" r="9525" b="0"/>
            <wp:wrapNone/>
            <wp:docPr id="5" name="Рисунок 4" descr="методы су дж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тоды су джок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8615" t="4975" b="2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2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39FC" w:rsidRPr="001D7C74" w:rsidRDefault="008339FC" w:rsidP="00833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339FC" w:rsidRDefault="008339FC" w:rsidP="00833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D2587" w:rsidRDefault="004D2587" w:rsidP="00B31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A7DC0" w:rsidRDefault="000A7DC0" w:rsidP="006177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DC0" w:rsidRDefault="000A7DC0" w:rsidP="006177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DC0" w:rsidRDefault="000A7DC0" w:rsidP="006177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29A4" w:rsidRPr="00777A9B" w:rsidRDefault="000A7DC0" w:rsidP="00617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  <w:r w:rsidR="00777A9B" w:rsidRPr="00777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77A9B" w:rsidRPr="0077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участников мастер - класса применению нетрадиционной методики</w:t>
      </w:r>
      <w:r w:rsidR="0077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Су-Джок терапии</w:t>
      </w:r>
      <w:r w:rsidR="00777A9B" w:rsidRPr="0077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освоение и последующее активное применение </w:t>
      </w:r>
      <w:proofErr w:type="spellStart"/>
      <w:r w:rsidR="00777A9B" w:rsidRPr="00777A9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="00777A9B" w:rsidRPr="0077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практической деятельности педагога</w:t>
      </w:r>
      <w:r w:rsidR="003358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15D" w:rsidRPr="004D2587" w:rsidRDefault="0093515D" w:rsidP="006177DE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sz w:val="16"/>
          <w:szCs w:val="16"/>
          <w:bdr w:val="none" w:sz="0" w:space="0" w:color="auto" w:frame="1"/>
        </w:rPr>
      </w:pPr>
    </w:p>
    <w:p w:rsidR="00893750" w:rsidRPr="00EA6369" w:rsidRDefault="00893750" w:rsidP="00A83569">
      <w:pPr>
        <w:spacing w:after="0" w:line="36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5CD5" w:rsidRPr="00A83569" w:rsidRDefault="00485CD5" w:rsidP="00A83569">
      <w:pPr>
        <w:spacing w:after="0" w:line="36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мастер-класса.</w:t>
      </w:r>
    </w:p>
    <w:p w:rsidR="00A85022" w:rsidRPr="00A83569" w:rsidRDefault="00A85022" w:rsidP="00A83569">
      <w:pPr>
        <w:spacing w:after="0" w:line="360" w:lineRule="auto"/>
        <w:ind w:left="-568" w:firstLine="56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Добрый день и добрый час,</w:t>
      </w:r>
    </w:p>
    <w:p w:rsidR="00A85022" w:rsidRPr="00A83569" w:rsidRDefault="00A85022" w:rsidP="00A83569">
      <w:pPr>
        <w:spacing w:after="0" w:line="360" w:lineRule="auto"/>
        <w:ind w:left="-568" w:firstLine="56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Приглашаю в мастер-класс!</w:t>
      </w:r>
    </w:p>
    <w:p w:rsidR="006946DD" w:rsidRPr="00A83569" w:rsidRDefault="00A85022" w:rsidP="00A83569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Вступительная часть.</w:t>
      </w:r>
    </w:p>
    <w:p w:rsidR="0002347A" w:rsidRPr="00A83569" w:rsidRDefault="0002347A" w:rsidP="00A835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569">
        <w:rPr>
          <w:rFonts w:ascii="Times New Roman" w:hAnsi="Times New Roman" w:cs="Times New Roman"/>
          <w:sz w:val="28"/>
          <w:szCs w:val="28"/>
        </w:rPr>
        <w:t xml:space="preserve">Представляю вашему вниманию </w:t>
      </w:r>
      <w:r w:rsidR="000A7DC0">
        <w:rPr>
          <w:rFonts w:ascii="Times New Roman" w:hAnsi="Times New Roman" w:cs="Times New Roman"/>
          <w:sz w:val="28"/>
          <w:szCs w:val="28"/>
        </w:rPr>
        <w:t>семинар-практикум</w:t>
      </w:r>
      <w:r w:rsidRPr="00A83569">
        <w:rPr>
          <w:rFonts w:ascii="Times New Roman" w:hAnsi="Times New Roman" w:cs="Times New Roman"/>
          <w:sz w:val="28"/>
          <w:szCs w:val="28"/>
        </w:rPr>
        <w:t>: «</w:t>
      </w:r>
      <w:r w:rsidRPr="00A83569">
        <w:rPr>
          <w:rFonts w:ascii="Times New Roman" w:hAnsi="Times New Roman" w:cs="Times New Roman"/>
          <w:b/>
          <w:sz w:val="28"/>
          <w:szCs w:val="28"/>
        </w:rPr>
        <w:t>Су-</w:t>
      </w:r>
      <w:proofErr w:type="spellStart"/>
      <w:r w:rsidRPr="00A83569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A83569">
        <w:rPr>
          <w:rFonts w:ascii="Times New Roman" w:hAnsi="Times New Roman" w:cs="Times New Roman"/>
          <w:b/>
          <w:sz w:val="28"/>
          <w:szCs w:val="28"/>
        </w:rPr>
        <w:t xml:space="preserve"> терапия как средство </w:t>
      </w:r>
      <w:proofErr w:type="spellStart"/>
      <w:r w:rsidRPr="00A83569"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Pr="00A83569">
        <w:rPr>
          <w:rFonts w:ascii="Times New Roman" w:hAnsi="Times New Roman" w:cs="Times New Roman"/>
          <w:b/>
          <w:sz w:val="28"/>
          <w:szCs w:val="28"/>
        </w:rPr>
        <w:t xml:space="preserve"> дошкольников</w:t>
      </w:r>
      <w:r w:rsidRPr="00A83569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335854">
        <w:rPr>
          <w:rFonts w:ascii="Times New Roman" w:hAnsi="Times New Roman" w:cs="Times New Roman"/>
          <w:sz w:val="28"/>
          <w:szCs w:val="28"/>
        </w:rPr>
        <w:t xml:space="preserve"> </w:t>
      </w:r>
      <w:r w:rsidR="000A7D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3BBE" w:rsidRPr="00A83569" w:rsidRDefault="00D73BBE" w:rsidP="00A8356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bdr w:val="none" w:sz="0" w:space="0" w:color="auto" w:frame="1"/>
        </w:rPr>
      </w:pPr>
      <w:r w:rsidRPr="00A83569">
        <w:rPr>
          <w:sz w:val="28"/>
          <w:szCs w:val="28"/>
        </w:rPr>
        <w:t xml:space="preserve">В современном обществе проблема сохранения и укрепления здоровья детей стоит более чем остро, </w:t>
      </w:r>
      <w:r w:rsidRPr="00A83569">
        <w:rPr>
          <w:bCs/>
          <w:sz w:val="28"/>
          <w:szCs w:val="28"/>
          <w:bdr w:val="none" w:sz="0" w:space="0" w:color="auto" w:frame="1"/>
        </w:rPr>
        <w:t>что мы вправе поставить вопрос: «Что для нас важнее — их физическое состояние или обучение?» Еще Л. Шопенгауэр говорил: «Здоровье до того перевешивает все остальные блага, что здоровый нищий счастливее больного короля».</w:t>
      </w:r>
    </w:p>
    <w:p w:rsidR="008B115C" w:rsidRPr="00335854" w:rsidRDefault="00180D60" w:rsidP="00A8356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A83569">
        <w:rPr>
          <w:sz w:val="28"/>
          <w:szCs w:val="28"/>
        </w:rPr>
        <w:t>С</w:t>
      </w:r>
      <w:r w:rsidR="008B115C" w:rsidRPr="00A83569">
        <w:rPr>
          <w:sz w:val="28"/>
          <w:szCs w:val="28"/>
        </w:rPr>
        <w:t xml:space="preserve">уществуют разнообразные формы и виды деятельности, направленные на сохранение и укрепление здоровья детей. Комплекс этих мер получил в настоящее время общее название «здоровьесберегающие технологии». </w:t>
      </w:r>
    </w:p>
    <w:p w:rsidR="0017634F" w:rsidRPr="00386D81" w:rsidRDefault="008B115C" w:rsidP="00A8356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86D81">
        <w:rPr>
          <w:sz w:val="28"/>
          <w:szCs w:val="28"/>
        </w:rPr>
        <w:t xml:space="preserve">Здоровьесберегающие технологии </w:t>
      </w:r>
      <w:proofErr w:type="gramStart"/>
      <w:r w:rsidRPr="00386D81">
        <w:rPr>
          <w:sz w:val="28"/>
          <w:szCs w:val="28"/>
        </w:rPr>
        <w:t>–с</w:t>
      </w:r>
      <w:proofErr w:type="gramEnd"/>
      <w:r w:rsidRPr="00386D81">
        <w:rPr>
          <w:sz w:val="28"/>
          <w:szCs w:val="28"/>
        </w:rPr>
        <w:t xml:space="preserve">истема мер, включающая взаимосвязь и взаимодействие всех факторов образовательной среды, направленных на сохранение здоровья ребёнка на всех этапах его обучения и развития. </w:t>
      </w:r>
    </w:p>
    <w:p w:rsidR="0017634F" w:rsidRPr="00335854" w:rsidRDefault="008B115C" w:rsidP="00A8356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83569">
        <w:rPr>
          <w:sz w:val="28"/>
          <w:szCs w:val="28"/>
        </w:rPr>
        <w:t>Сегодня мы с вами знаем и используем в своей работе массу данных методик</w:t>
      </w:r>
    </w:p>
    <w:p w:rsidR="00EE1B88" w:rsidRPr="00A83569" w:rsidRDefault="00EE1B88" w:rsidP="00A835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Использование современных образовательных (коррекционных) технологий, соответствующих ФГОС </w:t>
      </w:r>
      <w:proofErr w:type="gramStart"/>
      <w:r w:rsidRPr="00A835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</w:t>
      </w:r>
      <w:proofErr w:type="gramEnd"/>
      <w:r w:rsidRPr="00A835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EE1B88" w:rsidRPr="00A83569" w:rsidRDefault="00EE1B88" w:rsidP="00A83569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sectPr w:rsidR="00EE1B88" w:rsidRPr="00A83569" w:rsidSect="004D2587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EE1B88" w:rsidRPr="00A83569" w:rsidRDefault="00EE1B88" w:rsidP="00A83569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Дыхательная гимнастика</w:t>
      </w:r>
    </w:p>
    <w:p w:rsidR="00EE1B88" w:rsidRPr="00A83569" w:rsidRDefault="00EE1B88" w:rsidP="00A83569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Пальчиковая гимнастика</w:t>
      </w:r>
    </w:p>
    <w:p w:rsidR="00EE1B88" w:rsidRPr="00A83569" w:rsidRDefault="00EE1B88" w:rsidP="00A83569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Гимнастика для глаз</w:t>
      </w:r>
    </w:p>
    <w:p w:rsidR="00EE1B88" w:rsidRPr="00A83569" w:rsidRDefault="00EE1B88" w:rsidP="00A83569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835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Психогимнастика</w:t>
      </w:r>
      <w:proofErr w:type="spellEnd"/>
    </w:p>
    <w:p w:rsidR="00C64295" w:rsidRPr="00C64295" w:rsidRDefault="00EE1B88" w:rsidP="00A83569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7DC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Артикуляционная гимнастика</w:t>
      </w:r>
    </w:p>
    <w:p w:rsidR="00EE1B88" w:rsidRPr="000A7DC0" w:rsidRDefault="00EE1B88" w:rsidP="00A83569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A7DC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Физминутки</w:t>
      </w:r>
      <w:proofErr w:type="spellEnd"/>
    </w:p>
    <w:p w:rsidR="00EE1B88" w:rsidRPr="00A83569" w:rsidRDefault="00EE1B88" w:rsidP="00A83569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Развивающие игры</w:t>
      </w:r>
    </w:p>
    <w:p w:rsidR="00EE1B88" w:rsidRPr="00A83569" w:rsidRDefault="00EE1B88" w:rsidP="00A83569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835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Логоритмика</w:t>
      </w:r>
      <w:proofErr w:type="spellEnd"/>
    </w:p>
    <w:p w:rsidR="00EE1B88" w:rsidRPr="00A83569" w:rsidRDefault="00EE1B88" w:rsidP="00A83569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835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Игрогимнастика</w:t>
      </w:r>
      <w:proofErr w:type="spellEnd"/>
    </w:p>
    <w:p w:rsidR="00EE1B88" w:rsidRPr="00A83569" w:rsidRDefault="00EE1B88" w:rsidP="00A83569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Моделирование</w:t>
      </w:r>
    </w:p>
    <w:p w:rsidR="00180D60" w:rsidRPr="00A83569" w:rsidRDefault="00180D60" w:rsidP="00A83569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Музыкотерапия</w:t>
      </w:r>
    </w:p>
    <w:p w:rsidR="00180D60" w:rsidRPr="00A83569" w:rsidRDefault="00180D60" w:rsidP="00A83569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835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Игротерапия</w:t>
      </w:r>
      <w:proofErr w:type="spellEnd"/>
    </w:p>
    <w:p w:rsidR="00180D60" w:rsidRPr="00A83569" w:rsidRDefault="00180D60" w:rsidP="00A83569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Су-</w:t>
      </w:r>
      <w:proofErr w:type="spellStart"/>
      <w:r w:rsidRPr="00A835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Джок</w:t>
      </w:r>
      <w:r w:rsidR="0089375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терапия</w:t>
      </w:r>
      <w:proofErr w:type="spellEnd"/>
      <w:r w:rsidR="0089375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A835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 др.</w:t>
      </w:r>
    </w:p>
    <w:p w:rsidR="00EE1B88" w:rsidRPr="00A83569" w:rsidRDefault="00EE1B88" w:rsidP="00A835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sectPr w:rsidR="00EE1B88" w:rsidRPr="00A83569" w:rsidSect="00EE1B88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EE1B88" w:rsidRPr="00A83569" w:rsidRDefault="0051446B" w:rsidP="00A835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proofErr w:type="spellStart"/>
      <w:r w:rsidRPr="00A83569">
        <w:rPr>
          <w:rFonts w:ascii="Times New Roman" w:hAnsi="Times New Roman" w:cs="Times New Roman"/>
          <w:sz w:val="28"/>
          <w:szCs w:val="28"/>
        </w:rPr>
        <w:lastRenderedPageBreak/>
        <w:t>Здоровьесберегающие</w:t>
      </w:r>
      <w:proofErr w:type="spellEnd"/>
      <w:r w:rsidRPr="00A83569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наиболее значимы среди всех известных технологий по степени влияния на здоровье детей. Главный их признак – использование психолого-педагогических приемов, методов, подходов к решению возникающих проблем.</w:t>
      </w:r>
    </w:p>
    <w:p w:rsidR="0017634F" w:rsidRPr="00A83569" w:rsidRDefault="00485CD5" w:rsidP="00A835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сегодня </w:t>
      </w:r>
      <w:r w:rsidR="0002347A"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мне бы </w:t>
      </w:r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хотелось, поближе познакомить вас с таким методом как Су - </w:t>
      </w:r>
      <w:proofErr w:type="spellStart"/>
      <w:r w:rsidR="00EE1B88"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жок</w:t>
      </w:r>
      <w:proofErr w:type="spellEnd"/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терапия</w:t>
      </w:r>
      <w:r w:rsidR="000131C9"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она считается одной из лучших систем </w:t>
      </w:r>
      <w:proofErr w:type="spellStart"/>
      <w:r w:rsidR="000131C9"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самооздоровления</w:t>
      </w:r>
      <w:proofErr w:type="spellEnd"/>
      <w:r w:rsidR="000131C9"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634F"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Буду рада, если данные методы вы будете использовать в своей работе.</w:t>
      </w:r>
    </w:p>
    <w:p w:rsidR="00801E4C" w:rsidRDefault="009D1442" w:rsidP="00C64295">
      <w:pPr>
        <w:spacing w:after="0" w:line="360" w:lineRule="auto"/>
        <w:jc w:val="both"/>
        <w:rPr>
          <w:sz w:val="28"/>
          <w:szCs w:val="28"/>
        </w:rPr>
      </w:pPr>
      <w:r w:rsidRPr="00A835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СУ-ДЖОК ТЕРАПИЯ</w:t>
      </w:r>
      <w:r w:rsidRPr="00A83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эффективный метод профилактики и лечения болезней. </w:t>
      </w:r>
      <w:r w:rsidR="00416ED9" w:rsidRPr="00A83569">
        <w:rPr>
          <w:rFonts w:ascii="Times New Roman" w:hAnsi="Times New Roman" w:cs="Times New Roman"/>
          <w:sz w:val="28"/>
          <w:szCs w:val="28"/>
        </w:rPr>
        <w:t>Методика Су-</w:t>
      </w:r>
      <w:proofErr w:type="spellStart"/>
      <w:r w:rsidR="00416ED9" w:rsidRPr="00A83569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416ED9" w:rsidRPr="00A83569">
        <w:rPr>
          <w:rFonts w:ascii="Times New Roman" w:hAnsi="Times New Roman" w:cs="Times New Roman"/>
          <w:sz w:val="28"/>
          <w:szCs w:val="28"/>
        </w:rPr>
        <w:t xml:space="preserve"> применяется во всех дошкольных учреждениях Японии, начиная с 2-летнего возраста.</w:t>
      </w:r>
      <w:r w:rsidR="00BF13C2" w:rsidRPr="00A83569">
        <w:rPr>
          <w:rFonts w:ascii="Times New Roman" w:hAnsi="Times New Roman" w:cs="Times New Roman"/>
          <w:sz w:val="28"/>
          <w:szCs w:val="28"/>
        </w:rPr>
        <w:t xml:space="preserve"> Эффективность и простота Су — </w:t>
      </w:r>
      <w:proofErr w:type="spellStart"/>
      <w:r w:rsidR="00BF13C2" w:rsidRPr="00A83569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BF13C2" w:rsidRPr="00A83569">
        <w:rPr>
          <w:rFonts w:ascii="Times New Roman" w:hAnsi="Times New Roman" w:cs="Times New Roman"/>
          <w:sz w:val="28"/>
          <w:szCs w:val="28"/>
        </w:rPr>
        <w:t xml:space="preserve"> терапии привели к ее широкому распространению не только на родине в Корее, но и по всему земному шару. Во многих странах Су — </w:t>
      </w:r>
      <w:proofErr w:type="spellStart"/>
      <w:r w:rsidR="00BF13C2" w:rsidRPr="00A83569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BF13C2" w:rsidRPr="00A83569">
        <w:rPr>
          <w:rFonts w:ascii="Times New Roman" w:hAnsi="Times New Roman" w:cs="Times New Roman"/>
          <w:sz w:val="28"/>
          <w:szCs w:val="28"/>
        </w:rPr>
        <w:t xml:space="preserve"> терапия является составной частью государственных программ по здравоохранению и образованию.</w:t>
      </w:r>
      <w:r w:rsidR="00335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07D" w:rsidRPr="00A83569" w:rsidRDefault="00A85022" w:rsidP="00A83569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часть</w:t>
      </w:r>
      <w:r w:rsidR="00FF607D" w:rsidRPr="00A83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Показ фрагментов индивидуальной работы.</w:t>
      </w:r>
      <w:r w:rsidR="00C64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85022" w:rsidRPr="00A83569" w:rsidRDefault="006946DD" w:rsidP="00801E4C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(раздаю всем массажные шарики Су-Джок).</w:t>
      </w:r>
    </w:p>
    <w:p w:rsidR="00A85022" w:rsidRPr="00A83569" w:rsidRDefault="00A85022" w:rsidP="00A83569">
      <w:pPr>
        <w:spacing w:after="0" w:line="360" w:lineRule="auto"/>
        <w:ind w:left="-568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сейчас,</w:t>
      </w:r>
    </w:p>
    <w:p w:rsidR="00A85022" w:rsidRPr="00A83569" w:rsidRDefault="00A85022" w:rsidP="00A83569">
      <w:pPr>
        <w:spacing w:after="0" w:line="360" w:lineRule="auto"/>
        <w:ind w:left="-568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наш мастер-класс.</w:t>
      </w:r>
    </w:p>
    <w:p w:rsidR="00A85022" w:rsidRPr="00A83569" w:rsidRDefault="00A85022" w:rsidP="00A83569">
      <w:pPr>
        <w:spacing w:after="0" w:line="360" w:lineRule="auto"/>
        <w:ind w:left="-568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 шариком играть,</w:t>
      </w:r>
    </w:p>
    <w:p w:rsidR="00A85022" w:rsidRPr="00A83569" w:rsidRDefault="00A85022" w:rsidP="00A83569">
      <w:pPr>
        <w:spacing w:after="0" w:line="360" w:lineRule="auto"/>
        <w:ind w:left="-568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 наши развивать!</w:t>
      </w:r>
    </w:p>
    <w:p w:rsidR="00A85022" w:rsidRPr="00A83569" w:rsidRDefault="00A85022" w:rsidP="00A8356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85022" w:rsidRPr="00A83569" w:rsidRDefault="00A85022" w:rsidP="008107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Этот кругленький дружок называется Су-Джок.</w:t>
      </w:r>
    </w:p>
    <w:p w:rsidR="00A85022" w:rsidRPr="00A83569" w:rsidRDefault="00A85022" w:rsidP="008107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Этот шарик разноцветный покатаем мы в руках.</w:t>
      </w:r>
    </w:p>
    <w:p w:rsidR="00A85022" w:rsidRPr="00A83569" w:rsidRDefault="00A85022" w:rsidP="008107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легче было думать, сила чтоб была в руках.</w:t>
      </w:r>
    </w:p>
    <w:p w:rsidR="00A85022" w:rsidRPr="00A83569" w:rsidRDefault="00A85022" w:rsidP="008107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Покатаем по ладошкам, он откроется вот так!</w:t>
      </w:r>
    </w:p>
    <w:p w:rsidR="00A85022" w:rsidRPr="00A83569" w:rsidRDefault="00A85022" w:rsidP="008107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Там, волшебное колечко, ни большое, ни малое,</w:t>
      </w:r>
    </w:p>
    <w:p w:rsidR="00A85022" w:rsidRDefault="00A85022" w:rsidP="008107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гости к пальчикам заходит, всем оно, друзья, подходит.</w:t>
      </w:r>
    </w:p>
    <w:p w:rsidR="00041D33" w:rsidRDefault="00AA2454" w:rsidP="00AA2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A24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теперь, давайте вместе со мной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поиграем с шариком Су-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A2454" w:rsidRPr="00041D33" w:rsidRDefault="00AA2454" w:rsidP="00AA2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W w:w="10348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4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5103"/>
      </w:tblGrid>
      <w:tr w:rsidR="00FF607D" w:rsidRPr="00A83569" w:rsidTr="00FF607D">
        <w:trPr>
          <w:tblCellSpacing w:w="0" w:type="dxa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Посмотрите на ладошку – </w:t>
            </w:r>
          </w:p>
          <w:p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зелененький лужок!</w:t>
            </w:r>
          </w:p>
          <w:p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Побежим по ней мы быстро</w:t>
            </w:r>
          </w:p>
          <w:p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Прибежим в страну Су </w:t>
            </w:r>
            <w:proofErr w:type="spellStart"/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Джок</w:t>
            </w:r>
            <w:proofErr w:type="spellEnd"/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Водят массажным шариком по среднему и безымянному пальчикам</w:t>
            </w:r>
          </w:p>
        </w:tc>
      </w:tr>
      <w:tr w:rsidR="00FF607D" w:rsidRPr="00A83569" w:rsidTr="002E2B43">
        <w:trPr>
          <w:tblCellSpacing w:w="0" w:type="dxa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Голова, глаза, два века</w:t>
            </w:r>
          </w:p>
          <w:p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 и губы, уши вот!</w:t>
            </w:r>
          </w:p>
          <w:p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Покатай ты сверху, снизу,</w:t>
            </w:r>
          </w:p>
          <w:p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Чтоб помог наш друг Су </w:t>
            </w:r>
            <w:proofErr w:type="spellStart"/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Джок</w:t>
            </w:r>
            <w:proofErr w:type="spellEnd"/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Водят по большому пальчику вверх и вниз.</w:t>
            </w:r>
          </w:p>
        </w:tc>
      </w:tr>
      <w:tr w:rsidR="00FF607D" w:rsidRPr="00A83569" w:rsidTr="002E2B43">
        <w:trPr>
          <w:tblCellSpacing w:w="0" w:type="dxa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Руками мы захлопали</w:t>
            </w:r>
          </w:p>
          <w:p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пустились в пляс,</w:t>
            </w:r>
          </w:p>
          <w:p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 прокатим, два прокатим,</w:t>
            </w:r>
          </w:p>
          <w:p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Погляди - ка ты на нас!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Водят шариком по указательному и мизинцу.</w:t>
            </w:r>
          </w:p>
        </w:tc>
      </w:tr>
      <w:tr w:rsidR="00FF607D" w:rsidRPr="00A83569" w:rsidTr="002E2B43">
        <w:trPr>
          <w:tblCellSpacing w:w="0" w:type="dxa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Ножками затопали,</w:t>
            </w:r>
          </w:p>
          <w:p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Зашагали по полу.</w:t>
            </w:r>
          </w:p>
          <w:p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Раз, два, три,</w:t>
            </w:r>
          </w:p>
          <w:p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Шарик покати!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Водят массажным шариком по среднему и безымянному пальчикам.</w:t>
            </w:r>
          </w:p>
        </w:tc>
      </w:tr>
      <w:tr w:rsidR="00FF607D" w:rsidRPr="00A83569" w:rsidTr="002E2B43">
        <w:trPr>
          <w:tblCellSpacing w:w="0" w:type="dxa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Детям надо полежать,</w:t>
            </w:r>
          </w:p>
          <w:p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Детям хочется поспать</w:t>
            </w:r>
          </w:p>
          <w:p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Ладошки наши отдохнут</w:t>
            </w:r>
          </w:p>
          <w:p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страны Су </w:t>
            </w:r>
            <w:proofErr w:type="spellStart"/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Джок</w:t>
            </w:r>
            <w:proofErr w:type="spellEnd"/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уйдут.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Водят шариком по всей ладошке.</w:t>
            </w:r>
          </w:p>
        </w:tc>
      </w:tr>
      <w:tr w:rsidR="002E2B43" w:rsidRPr="00A83569" w:rsidTr="00B95574">
        <w:trPr>
          <w:tblCellSpacing w:w="0" w:type="dxa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B43" w:rsidRPr="00E150C2" w:rsidRDefault="002E2B43" w:rsidP="003C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Чтоб здоров был пальчик наш,</w:t>
            </w:r>
          </w:p>
          <w:p w:rsidR="002E2B43" w:rsidRPr="00E150C2" w:rsidRDefault="002E2B43" w:rsidP="003C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Сделаем ему массаж.</w:t>
            </w:r>
          </w:p>
          <w:p w:rsidR="002E2B43" w:rsidRPr="00E150C2" w:rsidRDefault="002E2B43" w:rsidP="003C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Посильнее разотрем,</w:t>
            </w:r>
          </w:p>
          <w:p w:rsidR="002E2B43" w:rsidRPr="00E150C2" w:rsidRDefault="002E2B43" w:rsidP="003C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к другому перейдем!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B43" w:rsidRPr="00E150C2" w:rsidRDefault="002E2B43" w:rsidP="00801E4C">
            <w:pPr>
              <w:spacing w:after="0" w:line="240" w:lineRule="auto"/>
              <w:ind w:left="127" w:right="127" w:firstLine="40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Водят шариком по всем пальчикам</w:t>
            </w:r>
          </w:p>
        </w:tc>
      </w:tr>
    </w:tbl>
    <w:p w:rsidR="00A457CF" w:rsidRPr="00A83569" w:rsidRDefault="00A457CF" w:rsidP="00AA402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с Су - </w:t>
      </w:r>
      <w:proofErr w:type="spellStart"/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джокмассажером</w:t>
      </w:r>
      <w:proofErr w:type="spellEnd"/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 в игровой форме, с использованием забавных стихов или сказок.</w:t>
      </w:r>
    </w:p>
    <w:p w:rsidR="00A457CF" w:rsidRPr="00386D81" w:rsidRDefault="00A457CF" w:rsidP="00A457C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6D81">
        <w:rPr>
          <w:sz w:val="28"/>
          <w:szCs w:val="28"/>
        </w:rPr>
        <w:t xml:space="preserve">Комплексы массажа кистей рук с использованием </w:t>
      </w:r>
      <w:proofErr w:type="spellStart"/>
      <w:r w:rsidRPr="00386D81">
        <w:rPr>
          <w:sz w:val="28"/>
          <w:szCs w:val="28"/>
        </w:rPr>
        <w:t>массажеров</w:t>
      </w:r>
      <w:proofErr w:type="spellEnd"/>
      <w:r w:rsidRPr="00386D81">
        <w:rPr>
          <w:sz w:val="28"/>
          <w:szCs w:val="28"/>
        </w:rPr>
        <w:t xml:space="preserve"> Су </w:t>
      </w:r>
      <w:proofErr w:type="spellStart"/>
      <w:r w:rsidRPr="00386D81">
        <w:rPr>
          <w:sz w:val="28"/>
          <w:szCs w:val="28"/>
        </w:rPr>
        <w:t>Джок</w:t>
      </w:r>
      <w:proofErr w:type="spellEnd"/>
      <w:r w:rsidR="00C64295">
        <w:rPr>
          <w:sz w:val="28"/>
          <w:szCs w:val="28"/>
        </w:rPr>
        <w:t xml:space="preserve"> </w:t>
      </w:r>
      <w:r w:rsidRPr="00386D81">
        <w:rPr>
          <w:b/>
          <w:bCs/>
          <w:sz w:val="28"/>
          <w:szCs w:val="28"/>
        </w:rPr>
        <w:t xml:space="preserve">Массаж «Колобок» </w:t>
      </w:r>
      <w:r w:rsidRPr="00386D81">
        <w:rPr>
          <w:sz w:val="28"/>
          <w:szCs w:val="28"/>
        </w:rPr>
        <w:t>(с шариком Су-</w:t>
      </w:r>
      <w:proofErr w:type="spellStart"/>
      <w:r w:rsidRPr="00386D81">
        <w:rPr>
          <w:sz w:val="28"/>
          <w:szCs w:val="28"/>
        </w:rPr>
        <w:t>Джок</w:t>
      </w:r>
      <w:proofErr w:type="spellEnd"/>
      <w:r w:rsidRPr="00386D81">
        <w:rPr>
          <w:sz w:val="28"/>
          <w:szCs w:val="28"/>
        </w:rPr>
        <w:t>)</w:t>
      </w:r>
      <w:r w:rsidR="00335854">
        <w:rPr>
          <w:sz w:val="28"/>
          <w:szCs w:val="28"/>
        </w:rPr>
        <w:t xml:space="preserve"> </w:t>
      </w:r>
    </w:p>
    <w:p w:rsidR="00A457CF" w:rsidRPr="00386D81" w:rsidRDefault="00A457CF" w:rsidP="00A457C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6D81">
        <w:rPr>
          <w:sz w:val="28"/>
          <w:szCs w:val="28"/>
        </w:rPr>
        <w:t xml:space="preserve">Через поле и лесок </w:t>
      </w:r>
      <w:r w:rsidRPr="00386D81">
        <w:rPr>
          <w:i/>
          <w:iCs/>
          <w:sz w:val="28"/>
          <w:szCs w:val="28"/>
        </w:rPr>
        <w:t>прокатить шарик по ладони</w:t>
      </w:r>
    </w:p>
    <w:p w:rsidR="00A457CF" w:rsidRPr="00386D81" w:rsidRDefault="00A457CF" w:rsidP="00A457C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6D81">
        <w:rPr>
          <w:sz w:val="28"/>
          <w:szCs w:val="28"/>
        </w:rPr>
        <w:t>Покатился Колобок.</w:t>
      </w:r>
    </w:p>
    <w:p w:rsidR="00A457CF" w:rsidRPr="00386D81" w:rsidRDefault="00A457CF" w:rsidP="00A457C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6D81">
        <w:rPr>
          <w:sz w:val="28"/>
          <w:szCs w:val="28"/>
        </w:rPr>
        <w:t>Всем, кого в лесу встречал,</w:t>
      </w:r>
    </w:p>
    <w:p w:rsidR="00A457CF" w:rsidRPr="00386D81" w:rsidRDefault="00A457CF" w:rsidP="00A457C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6D81">
        <w:rPr>
          <w:sz w:val="28"/>
          <w:szCs w:val="28"/>
        </w:rPr>
        <w:t>Громко песню распевал.</w:t>
      </w:r>
    </w:p>
    <w:p w:rsidR="00A457CF" w:rsidRPr="00386D81" w:rsidRDefault="00A457CF" w:rsidP="00A457C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6D81">
        <w:rPr>
          <w:sz w:val="28"/>
          <w:szCs w:val="28"/>
        </w:rPr>
        <w:t xml:space="preserve">Зайчишке длинноухому, </w:t>
      </w:r>
      <w:r w:rsidRPr="00386D81">
        <w:rPr>
          <w:i/>
          <w:iCs/>
          <w:sz w:val="28"/>
          <w:szCs w:val="28"/>
        </w:rPr>
        <w:t>прокатить шарик от кончика большого пальца к его основанию</w:t>
      </w:r>
    </w:p>
    <w:p w:rsidR="00A457CF" w:rsidRPr="00386D81" w:rsidRDefault="00A457CF" w:rsidP="00A457C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6D81">
        <w:rPr>
          <w:sz w:val="28"/>
          <w:szCs w:val="28"/>
        </w:rPr>
        <w:t xml:space="preserve">Волку </w:t>
      </w:r>
      <w:proofErr w:type="spellStart"/>
      <w:r w:rsidRPr="00386D81">
        <w:rPr>
          <w:sz w:val="28"/>
          <w:szCs w:val="28"/>
        </w:rPr>
        <w:t>серобрюхому</w:t>
      </w:r>
      <w:proofErr w:type="spellEnd"/>
      <w:r w:rsidRPr="00386D81">
        <w:rPr>
          <w:sz w:val="28"/>
          <w:szCs w:val="28"/>
        </w:rPr>
        <w:t xml:space="preserve">, </w:t>
      </w:r>
      <w:r w:rsidRPr="00386D81">
        <w:rPr>
          <w:i/>
          <w:iCs/>
          <w:sz w:val="28"/>
          <w:szCs w:val="28"/>
        </w:rPr>
        <w:t>то же - по указательному пальцу</w:t>
      </w:r>
    </w:p>
    <w:p w:rsidR="00A457CF" w:rsidRPr="00386D81" w:rsidRDefault="00A457CF" w:rsidP="00A457C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6D81">
        <w:rPr>
          <w:sz w:val="28"/>
          <w:szCs w:val="28"/>
        </w:rPr>
        <w:t xml:space="preserve">Мишке толстопятому, </w:t>
      </w:r>
      <w:r w:rsidRPr="00386D81">
        <w:rPr>
          <w:i/>
          <w:iCs/>
          <w:sz w:val="28"/>
          <w:szCs w:val="28"/>
        </w:rPr>
        <w:t>то же - по среднему пальцу</w:t>
      </w:r>
    </w:p>
    <w:p w:rsidR="00A457CF" w:rsidRPr="00386D81" w:rsidRDefault="00A457CF" w:rsidP="00A457C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6D81">
        <w:rPr>
          <w:sz w:val="28"/>
          <w:szCs w:val="28"/>
        </w:rPr>
        <w:t xml:space="preserve">Лисичке хитроватой. </w:t>
      </w:r>
      <w:r w:rsidRPr="00386D81">
        <w:rPr>
          <w:i/>
          <w:iCs/>
          <w:sz w:val="28"/>
          <w:szCs w:val="28"/>
        </w:rPr>
        <w:t>то же - по безымянному пальцу</w:t>
      </w:r>
    </w:p>
    <w:p w:rsidR="00A457CF" w:rsidRPr="00386D81" w:rsidRDefault="00A457CF" w:rsidP="00A457C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6D81">
        <w:rPr>
          <w:sz w:val="28"/>
          <w:szCs w:val="28"/>
        </w:rPr>
        <w:t xml:space="preserve">Хорошо он песню пел, </w:t>
      </w:r>
      <w:r w:rsidRPr="00386D81">
        <w:rPr>
          <w:i/>
          <w:iCs/>
          <w:sz w:val="28"/>
          <w:szCs w:val="28"/>
        </w:rPr>
        <w:t>то же - по мизинцу</w:t>
      </w:r>
    </w:p>
    <w:p w:rsidR="00A457CF" w:rsidRPr="00386D81" w:rsidRDefault="00A457CF" w:rsidP="00A457C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6D81">
        <w:rPr>
          <w:sz w:val="28"/>
          <w:szCs w:val="28"/>
        </w:rPr>
        <w:t xml:space="preserve">И никто его не съел. </w:t>
      </w:r>
      <w:r w:rsidRPr="00386D81">
        <w:rPr>
          <w:i/>
          <w:iCs/>
          <w:sz w:val="28"/>
          <w:szCs w:val="28"/>
        </w:rPr>
        <w:t>сжать шарик в ладони</w:t>
      </w:r>
    </w:p>
    <w:p w:rsidR="00A457CF" w:rsidRPr="00386D81" w:rsidRDefault="00A457CF" w:rsidP="00A457C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6D81">
        <w:rPr>
          <w:sz w:val="28"/>
          <w:szCs w:val="28"/>
        </w:rPr>
        <w:t xml:space="preserve">Ох, и умный Колобок, </w:t>
      </w:r>
      <w:r w:rsidRPr="00386D81">
        <w:rPr>
          <w:i/>
          <w:iCs/>
          <w:sz w:val="28"/>
          <w:szCs w:val="28"/>
        </w:rPr>
        <w:t>покатать шарик по ладошке</w:t>
      </w:r>
    </w:p>
    <w:p w:rsidR="00A457CF" w:rsidRPr="00386D81" w:rsidRDefault="00A457CF" w:rsidP="00A457C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6D81">
        <w:rPr>
          <w:sz w:val="28"/>
          <w:szCs w:val="28"/>
        </w:rPr>
        <w:t>Колобок – румяный бок.</w:t>
      </w:r>
    </w:p>
    <w:p w:rsidR="00BA35E8" w:rsidRPr="00636EB8" w:rsidRDefault="00BA35E8" w:rsidP="00636EB8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636EB8">
        <w:rPr>
          <w:b w:val="0"/>
          <w:sz w:val="28"/>
          <w:szCs w:val="28"/>
        </w:rPr>
        <w:lastRenderedPageBreak/>
        <w:t xml:space="preserve">Применение в работе ДОУ здоровьесберегающих педагогических технологий повысит результативность воспитательно-образовательного процесса, сформирует у детей ценностные ориентации, направленные на сохранение и укрепление здоровья. </w:t>
      </w:r>
    </w:p>
    <w:p w:rsidR="00386D81" w:rsidRDefault="00386D81" w:rsidP="00A835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b/>
          <w:bCs/>
          <w:sz w:val="28"/>
          <w:szCs w:val="28"/>
        </w:rPr>
        <w:t xml:space="preserve">Массаж «Ежик» </w:t>
      </w:r>
      <w:r w:rsidRPr="00041D33">
        <w:rPr>
          <w:sz w:val="28"/>
          <w:szCs w:val="28"/>
        </w:rPr>
        <w:t>(с массажным мячиком)</w:t>
      </w: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Ежик колючий бежал по дорожке</w:t>
      </w:r>
      <w:proofErr w:type="gramStart"/>
      <w:r w:rsidRPr="00041D33">
        <w:rPr>
          <w:sz w:val="28"/>
          <w:szCs w:val="28"/>
        </w:rPr>
        <w:t>.</w:t>
      </w:r>
      <w:proofErr w:type="gramEnd"/>
      <w:r w:rsidRPr="00041D33">
        <w:rPr>
          <w:sz w:val="28"/>
          <w:szCs w:val="28"/>
        </w:rPr>
        <w:t xml:space="preserve"> </w:t>
      </w:r>
      <w:proofErr w:type="gramStart"/>
      <w:r w:rsidRPr="00041D33">
        <w:rPr>
          <w:i/>
          <w:iCs/>
          <w:sz w:val="28"/>
          <w:szCs w:val="28"/>
        </w:rPr>
        <w:t>п</w:t>
      </w:r>
      <w:proofErr w:type="gramEnd"/>
      <w:r w:rsidRPr="00041D33">
        <w:rPr>
          <w:i/>
          <w:iCs/>
          <w:sz w:val="28"/>
          <w:szCs w:val="28"/>
        </w:rPr>
        <w:t>рокатить мячик от ладони к плечу</w:t>
      </w: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У нашего ежика быстрые ножки.</w:t>
      </w: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 xml:space="preserve">Но вот он в лесу лису повстречал, </w:t>
      </w:r>
      <w:r w:rsidRPr="00041D33">
        <w:rPr>
          <w:i/>
          <w:iCs/>
          <w:sz w:val="28"/>
          <w:szCs w:val="28"/>
        </w:rPr>
        <w:t>прокатить мячик от плеча к ладони</w:t>
      </w: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Свернулся в клубок</w:t>
      </w: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и домой убежал</w:t>
      </w:r>
      <w:proofErr w:type="gramStart"/>
      <w:r w:rsidRPr="00041D33">
        <w:rPr>
          <w:sz w:val="28"/>
          <w:szCs w:val="28"/>
        </w:rPr>
        <w:t>.</w:t>
      </w:r>
      <w:proofErr w:type="gramEnd"/>
      <w:r w:rsidRPr="00041D33">
        <w:rPr>
          <w:sz w:val="28"/>
          <w:szCs w:val="28"/>
        </w:rPr>
        <w:t xml:space="preserve"> </w:t>
      </w:r>
      <w:proofErr w:type="gramStart"/>
      <w:r w:rsidRPr="00041D33">
        <w:rPr>
          <w:i/>
          <w:iCs/>
          <w:sz w:val="28"/>
          <w:szCs w:val="28"/>
        </w:rPr>
        <w:t>с</w:t>
      </w:r>
      <w:proofErr w:type="gramEnd"/>
      <w:r w:rsidRPr="00041D33">
        <w:rPr>
          <w:i/>
          <w:iCs/>
          <w:sz w:val="28"/>
          <w:szCs w:val="28"/>
        </w:rPr>
        <w:t>жать мячик двумя руками</w:t>
      </w: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(авторская разработка)</w:t>
      </w: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b/>
          <w:bCs/>
          <w:sz w:val="28"/>
          <w:szCs w:val="28"/>
        </w:rPr>
        <w:t xml:space="preserve">Массаж «Сосны и елочки» </w:t>
      </w:r>
      <w:r w:rsidRPr="00041D33">
        <w:rPr>
          <w:sz w:val="28"/>
          <w:szCs w:val="28"/>
        </w:rPr>
        <w:t>(со стержнем Су-</w:t>
      </w:r>
      <w:proofErr w:type="spellStart"/>
      <w:r w:rsidRPr="00041D33">
        <w:rPr>
          <w:sz w:val="28"/>
          <w:szCs w:val="28"/>
        </w:rPr>
        <w:t>Джок</w:t>
      </w:r>
      <w:proofErr w:type="spellEnd"/>
      <w:r w:rsidRPr="00041D33">
        <w:rPr>
          <w:sz w:val="28"/>
          <w:szCs w:val="28"/>
        </w:rPr>
        <w:t>)</w:t>
      </w: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 xml:space="preserve">В чащу леса мы зашли, </w:t>
      </w:r>
      <w:r w:rsidRPr="00041D33">
        <w:rPr>
          <w:i/>
          <w:iCs/>
          <w:sz w:val="28"/>
          <w:szCs w:val="28"/>
        </w:rPr>
        <w:t>прокатить продольными движениями между ладошками</w:t>
      </w: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Сосны, елочки нашли.</w:t>
      </w: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 xml:space="preserve">У сосны иголки </w:t>
      </w:r>
      <w:r w:rsidRPr="00041D33">
        <w:rPr>
          <w:i/>
          <w:iCs/>
          <w:sz w:val="28"/>
          <w:szCs w:val="28"/>
        </w:rPr>
        <w:t>прокатить стержень от кисти к локтю</w:t>
      </w: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Длинные и колкие.</w:t>
      </w: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 xml:space="preserve">А у елочки иголки </w:t>
      </w:r>
      <w:r w:rsidRPr="00041D33">
        <w:rPr>
          <w:i/>
          <w:iCs/>
          <w:sz w:val="28"/>
          <w:szCs w:val="28"/>
        </w:rPr>
        <w:t>прокатить стержень от локтя к кисти</w:t>
      </w: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Остры-остры, колки-колки.</w:t>
      </w: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(авторская разработка)</w:t>
      </w: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b/>
          <w:bCs/>
          <w:sz w:val="28"/>
          <w:szCs w:val="28"/>
        </w:rPr>
        <w:t xml:space="preserve">Массаж «Семейка ежей» </w:t>
      </w:r>
      <w:r w:rsidRPr="00041D33">
        <w:rPr>
          <w:sz w:val="28"/>
          <w:szCs w:val="28"/>
        </w:rPr>
        <w:t>(с массажным мячиком)</w:t>
      </w: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 xml:space="preserve">Там, за горой, в чаще лесной </w:t>
      </w:r>
      <w:r w:rsidRPr="00041D33">
        <w:rPr>
          <w:i/>
          <w:iCs/>
          <w:sz w:val="28"/>
          <w:szCs w:val="28"/>
        </w:rPr>
        <w:t>покатать мяч по столу круговыми движениями правой руки</w:t>
      </w: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Ежик живет под высокой сосной.</w:t>
      </w: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 xml:space="preserve">В норке у ежика много ежат, </w:t>
      </w:r>
      <w:r w:rsidRPr="00041D33">
        <w:rPr>
          <w:i/>
          <w:iCs/>
          <w:sz w:val="28"/>
          <w:szCs w:val="28"/>
        </w:rPr>
        <w:t>то же - левой рукой</w:t>
      </w: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Таких же, как папа, колючих ребят.</w:t>
      </w: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Ежик для них собирает грибочки</w:t>
      </w:r>
      <w:proofErr w:type="gramStart"/>
      <w:r w:rsidRPr="00041D33">
        <w:rPr>
          <w:sz w:val="28"/>
          <w:szCs w:val="28"/>
        </w:rPr>
        <w:t>.</w:t>
      </w:r>
      <w:proofErr w:type="gramEnd"/>
      <w:r w:rsidRPr="00041D33">
        <w:rPr>
          <w:sz w:val="28"/>
          <w:szCs w:val="28"/>
        </w:rPr>
        <w:t xml:space="preserve"> </w:t>
      </w:r>
      <w:proofErr w:type="gramStart"/>
      <w:r w:rsidRPr="00041D33">
        <w:rPr>
          <w:i/>
          <w:iCs/>
          <w:sz w:val="28"/>
          <w:szCs w:val="28"/>
        </w:rPr>
        <w:t>п</w:t>
      </w:r>
      <w:proofErr w:type="gramEnd"/>
      <w:r w:rsidRPr="00041D33">
        <w:rPr>
          <w:i/>
          <w:iCs/>
          <w:sz w:val="28"/>
          <w:szCs w:val="28"/>
        </w:rPr>
        <w:t>окатать мяч круговыми движениями между ладонями</w:t>
      </w: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Любят грибочки сыночки и дочки.</w:t>
      </w: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lastRenderedPageBreak/>
        <w:t xml:space="preserve">Яблочек сладких в лесу соберет </w:t>
      </w:r>
      <w:r w:rsidRPr="00041D33">
        <w:rPr>
          <w:i/>
          <w:iCs/>
          <w:sz w:val="28"/>
          <w:szCs w:val="28"/>
        </w:rPr>
        <w:t>круговые движения мячи по тыльной стороне правой ладони</w:t>
      </w: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И на обед детишкам несет.</w:t>
      </w: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 xml:space="preserve">И для ежихи припас угощенье – </w:t>
      </w:r>
      <w:r w:rsidRPr="00041D33">
        <w:rPr>
          <w:i/>
          <w:iCs/>
          <w:sz w:val="28"/>
          <w:szCs w:val="28"/>
        </w:rPr>
        <w:t>то же - по левой ладони</w:t>
      </w: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Ежик малины собрал для варенья.</w:t>
      </w: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 xml:space="preserve">Дружно живут под высокой сосной </w:t>
      </w:r>
      <w:r w:rsidRPr="00041D33">
        <w:rPr>
          <w:i/>
          <w:iCs/>
          <w:sz w:val="28"/>
          <w:szCs w:val="28"/>
        </w:rPr>
        <w:t>круговые движения мяча между ладонями</w:t>
      </w: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 xml:space="preserve">Ежик с семьею </w:t>
      </w:r>
      <w:proofErr w:type="gramStart"/>
      <w:r w:rsidRPr="00041D33">
        <w:rPr>
          <w:sz w:val="28"/>
          <w:szCs w:val="28"/>
        </w:rPr>
        <w:t>в</w:t>
      </w:r>
      <w:proofErr w:type="gramEnd"/>
      <w:r w:rsidRPr="00041D33">
        <w:rPr>
          <w:sz w:val="28"/>
          <w:szCs w:val="28"/>
        </w:rPr>
        <w:t xml:space="preserve"> чащей лесной.</w:t>
      </w: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(авторская разработка)</w:t>
      </w: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b/>
          <w:bCs/>
          <w:sz w:val="28"/>
          <w:szCs w:val="28"/>
        </w:rPr>
        <w:t xml:space="preserve">Массаж «За ягодами» </w:t>
      </w:r>
      <w:r w:rsidRPr="00041D33">
        <w:rPr>
          <w:sz w:val="28"/>
          <w:szCs w:val="28"/>
        </w:rPr>
        <w:t>(с колечком Су-</w:t>
      </w:r>
      <w:proofErr w:type="spellStart"/>
      <w:r w:rsidRPr="00041D33">
        <w:rPr>
          <w:sz w:val="28"/>
          <w:szCs w:val="28"/>
        </w:rPr>
        <w:t>Джок</w:t>
      </w:r>
      <w:proofErr w:type="spellEnd"/>
      <w:r w:rsidRPr="00041D33">
        <w:rPr>
          <w:sz w:val="28"/>
          <w:szCs w:val="28"/>
        </w:rPr>
        <w:t>)</w:t>
      </w: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Солнце светит к нам в окошко</w:t>
      </w:r>
      <w:proofErr w:type="gramStart"/>
      <w:r w:rsidRPr="00041D33">
        <w:rPr>
          <w:sz w:val="28"/>
          <w:szCs w:val="28"/>
        </w:rPr>
        <w:t>.</w:t>
      </w:r>
      <w:proofErr w:type="gramEnd"/>
      <w:r w:rsidRPr="00041D33">
        <w:rPr>
          <w:sz w:val="28"/>
          <w:szCs w:val="28"/>
        </w:rPr>
        <w:t xml:space="preserve"> </w:t>
      </w:r>
      <w:proofErr w:type="gramStart"/>
      <w:r w:rsidRPr="00041D33">
        <w:rPr>
          <w:i/>
          <w:iCs/>
          <w:sz w:val="28"/>
          <w:szCs w:val="28"/>
        </w:rPr>
        <w:t>п</w:t>
      </w:r>
      <w:proofErr w:type="gramEnd"/>
      <w:r w:rsidRPr="00041D33">
        <w:rPr>
          <w:i/>
          <w:iCs/>
          <w:sz w:val="28"/>
          <w:szCs w:val="28"/>
        </w:rPr>
        <w:t>омассировать колечком большой палец</w:t>
      </w: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Мы возьмем с тобой лукошко.</w:t>
      </w: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 xml:space="preserve">В лес с ребятами пойдем, </w:t>
      </w:r>
      <w:r w:rsidRPr="00041D33">
        <w:rPr>
          <w:i/>
          <w:iCs/>
          <w:sz w:val="28"/>
          <w:szCs w:val="28"/>
        </w:rPr>
        <w:t>указательный</w:t>
      </w: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Много ягод наберем.</w:t>
      </w: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 xml:space="preserve">Сколько их тут, посмотри – </w:t>
      </w:r>
      <w:proofErr w:type="gramStart"/>
      <w:r w:rsidRPr="00041D33">
        <w:rPr>
          <w:i/>
          <w:iCs/>
          <w:sz w:val="28"/>
          <w:szCs w:val="28"/>
        </w:rPr>
        <w:t>средний</w:t>
      </w:r>
      <w:proofErr w:type="gramEnd"/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Раз-два-три, раз-два-три!</w:t>
      </w: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 xml:space="preserve">Будет угощение </w:t>
      </w:r>
      <w:r w:rsidRPr="00041D33">
        <w:rPr>
          <w:i/>
          <w:iCs/>
          <w:sz w:val="28"/>
          <w:szCs w:val="28"/>
        </w:rPr>
        <w:t>безымянный</w:t>
      </w: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Всем на удивление.</w:t>
      </w: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 xml:space="preserve">Ягодки сладкие </w:t>
      </w:r>
      <w:r w:rsidRPr="00041D33">
        <w:rPr>
          <w:i/>
          <w:iCs/>
          <w:sz w:val="28"/>
          <w:szCs w:val="28"/>
        </w:rPr>
        <w:t>мизинец</w:t>
      </w: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Кушайте, ребятки!</w:t>
      </w: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(авторская разработка)</w:t>
      </w: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Повторить на левой руке</w:t>
      </w:r>
    </w:p>
    <w:p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86D81" w:rsidRPr="00041D33" w:rsidRDefault="00386D81" w:rsidP="00041D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86D81" w:rsidRPr="00041D33" w:rsidSect="00EE1B88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D77"/>
    <w:multiLevelType w:val="multilevel"/>
    <w:tmpl w:val="3372E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03710"/>
    <w:multiLevelType w:val="hybridMultilevel"/>
    <w:tmpl w:val="5BB81806"/>
    <w:lvl w:ilvl="0" w:tplc="0419000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2">
    <w:nsid w:val="0C2F2BB8"/>
    <w:multiLevelType w:val="hybridMultilevel"/>
    <w:tmpl w:val="D87C94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D8141A"/>
    <w:multiLevelType w:val="hybridMultilevel"/>
    <w:tmpl w:val="B43E2136"/>
    <w:lvl w:ilvl="0" w:tplc="41DAD832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31709B5"/>
    <w:multiLevelType w:val="multilevel"/>
    <w:tmpl w:val="4FC0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476F41"/>
    <w:multiLevelType w:val="hybridMultilevel"/>
    <w:tmpl w:val="70923526"/>
    <w:lvl w:ilvl="0" w:tplc="41DAD832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F223AB"/>
    <w:multiLevelType w:val="hybridMultilevel"/>
    <w:tmpl w:val="22020596"/>
    <w:lvl w:ilvl="0" w:tplc="41DAD832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5425C8"/>
    <w:multiLevelType w:val="multilevel"/>
    <w:tmpl w:val="5DF0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E705C6"/>
    <w:multiLevelType w:val="hybridMultilevel"/>
    <w:tmpl w:val="68309102"/>
    <w:lvl w:ilvl="0" w:tplc="87FC36D2">
      <w:start w:val="4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36638AD"/>
    <w:multiLevelType w:val="hybridMultilevel"/>
    <w:tmpl w:val="FFAC2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25EE2"/>
    <w:multiLevelType w:val="hybridMultilevel"/>
    <w:tmpl w:val="C34A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A77C76"/>
    <w:multiLevelType w:val="hybridMultilevel"/>
    <w:tmpl w:val="2B0CD5D6"/>
    <w:lvl w:ilvl="0" w:tplc="216A440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9118F"/>
    <w:multiLevelType w:val="multilevel"/>
    <w:tmpl w:val="78D4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303898"/>
    <w:multiLevelType w:val="multilevel"/>
    <w:tmpl w:val="9D7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3C074D"/>
    <w:multiLevelType w:val="hybridMultilevel"/>
    <w:tmpl w:val="2AB81CCC"/>
    <w:lvl w:ilvl="0" w:tplc="41DAD8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FCBF4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E85D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C3F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5AF27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ACC5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0E5D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42D9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049CC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502B1D"/>
    <w:multiLevelType w:val="multilevel"/>
    <w:tmpl w:val="7618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86DDD"/>
    <w:multiLevelType w:val="hybridMultilevel"/>
    <w:tmpl w:val="2514F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7B31E9"/>
    <w:multiLevelType w:val="multilevel"/>
    <w:tmpl w:val="B66C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E66A97"/>
    <w:multiLevelType w:val="multilevel"/>
    <w:tmpl w:val="8DE2B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5C157D"/>
    <w:multiLevelType w:val="multilevel"/>
    <w:tmpl w:val="18EE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A21672"/>
    <w:multiLevelType w:val="hybridMultilevel"/>
    <w:tmpl w:val="40F2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96248"/>
    <w:multiLevelType w:val="hybridMultilevel"/>
    <w:tmpl w:val="F208E79C"/>
    <w:lvl w:ilvl="0" w:tplc="0419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22">
    <w:nsid w:val="58755137"/>
    <w:multiLevelType w:val="hybridMultilevel"/>
    <w:tmpl w:val="B55AE53E"/>
    <w:lvl w:ilvl="0" w:tplc="C61A45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9A67BDB"/>
    <w:multiLevelType w:val="multilevel"/>
    <w:tmpl w:val="CA32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4F2FFC"/>
    <w:multiLevelType w:val="multilevel"/>
    <w:tmpl w:val="3A6C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852CEC"/>
    <w:multiLevelType w:val="hybridMultilevel"/>
    <w:tmpl w:val="222A166A"/>
    <w:lvl w:ilvl="0" w:tplc="23FABB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AEA2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FE0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6A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8239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7A65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279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0401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7C2D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933245"/>
    <w:multiLevelType w:val="hybridMultilevel"/>
    <w:tmpl w:val="9B741730"/>
    <w:lvl w:ilvl="0" w:tplc="41DAD8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FF3B3B"/>
    <w:multiLevelType w:val="multilevel"/>
    <w:tmpl w:val="2710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0E002A"/>
    <w:multiLevelType w:val="multilevel"/>
    <w:tmpl w:val="B66C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532A71"/>
    <w:multiLevelType w:val="multilevel"/>
    <w:tmpl w:val="DCC6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D0274F"/>
    <w:multiLevelType w:val="multilevel"/>
    <w:tmpl w:val="8DE2B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5"/>
  </w:num>
  <w:num w:numId="3">
    <w:abstractNumId w:val="27"/>
  </w:num>
  <w:num w:numId="4">
    <w:abstractNumId w:val="28"/>
  </w:num>
  <w:num w:numId="5">
    <w:abstractNumId w:val="13"/>
  </w:num>
  <w:num w:numId="6">
    <w:abstractNumId w:val="9"/>
  </w:num>
  <w:num w:numId="7">
    <w:abstractNumId w:val="16"/>
  </w:num>
  <w:num w:numId="8">
    <w:abstractNumId w:val="20"/>
  </w:num>
  <w:num w:numId="9">
    <w:abstractNumId w:val="11"/>
  </w:num>
  <w:num w:numId="10">
    <w:abstractNumId w:val="8"/>
  </w:num>
  <w:num w:numId="11">
    <w:abstractNumId w:val="25"/>
  </w:num>
  <w:num w:numId="12">
    <w:abstractNumId w:val="30"/>
  </w:num>
  <w:num w:numId="13">
    <w:abstractNumId w:val="2"/>
  </w:num>
  <w:num w:numId="14">
    <w:abstractNumId w:val="18"/>
  </w:num>
  <w:num w:numId="15">
    <w:abstractNumId w:val="7"/>
  </w:num>
  <w:num w:numId="16">
    <w:abstractNumId w:val="24"/>
  </w:num>
  <w:num w:numId="17">
    <w:abstractNumId w:val="4"/>
  </w:num>
  <w:num w:numId="18">
    <w:abstractNumId w:val="0"/>
  </w:num>
  <w:num w:numId="19">
    <w:abstractNumId w:val="29"/>
  </w:num>
  <w:num w:numId="20">
    <w:abstractNumId w:val="12"/>
  </w:num>
  <w:num w:numId="21">
    <w:abstractNumId w:val="23"/>
  </w:num>
  <w:num w:numId="22">
    <w:abstractNumId w:val="14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"/>
  </w:num>
  <w:num w:numId="26">
    <w:abstractNumId w:val="22"/>
  </w:num>
  <w:num w:numId="27">
    <w:abstractNumId w:val="3"/>
  </w:num>
  <w:num w:numId="28">
    <w:abstractNumId w:val="17"/>
  </w:num>
  <w:num w:numId="29">
    <w:abstractNumId w:val="6"/>
  </w:num>
  <w:num w:numId="30">
    <w:abstractNumId w:val="5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39FC"/>
    <w:rsid w:val="000131C9"/>
    <w:rsid w:val="0002347A"/>
    <w:rsid w:val="0003686A"/>
    <w:rsid w:val="00040335"/>
    <w:rsid w:val="00041D33"/>
    <w:rsid w:val="000A7DC0"/>
    <w:rsid w:val="000F2439"/>
    <w:rsid w:val="00117009"/>
    <w:rsid w:val="001170B1"/>
    <w:rsid w:val="0017634F"/>
    <w:rsid w:val="00180D60"/>
    <w:rsid w:val="001D50D6"/>
    <w:rsid w:val="001E6428"/>
    <w:rsid w:val="002A03D6"/>
    <w:rsid w:val="002C6C80"/>
    <w:rsid w:val="002D42C7"/>
    <w:rsid w:val="002E2B43"/>
    <w:rsid w:val="003128C8"/>
    <w:rsid w:val="00335854"/>
    <w:rsid w:val="00347FCB"/>
    <w:rsid w:val="00386D81"/>
    <w:rsid w:val="00391409"/>
    <w:rsid w:val="003C3F23"/>
    <w:rsid w:val="003E7A26"/>
    <w:rsid w:val="00416ED9"/>
    <w:rsid w:val="00446139"/>
    <w:rsid w:val="004649F3"/>
    <w:rsid w:val="00483604"/>
    <w:rsid w:val="00485CD5"/>
    <w:rsid w:val="004A6126"/>
    <w:rsid w:val="004C153C"/>
    <w:rsid w:val="004C1EE4"/>
    <w:rsid w:val="004D2587"/>
    <w:rsid w:val="004E4D30"/>
    <w:rsid w:val="005066FA"/>
    <w:rsid w:val="0051446B"/>
    <w:rsid w:val="00515465"/>
    <w:rsid w:val="005566C6"/>
    <w:rsid w:val="005A2685"/>
    <w:rsid w:val="005E65EF"/>
    <w:rsid w:val="005E7B66"/>
    <w:rsid w:val="006177DE"/>
    <w:rsid w:val="00636EB8"/>
    <w:rsid w:val="006501E8"/>
    <w:rsid w:val="00663E8C"/>
    <w:rsid w:val="00691E0C"/>
    <w:rsid w:val="006935D4"/>
    <w:rsid w:val="006946DD"/>
    <w:rsid w:val="006A65D7"/>
    <w:rsid w:val="006F5A64"/>
    <w:rsid w:val="0072188E"/>
    <w:rsid w:val="007676FF"/>
    <w:rsid w:val="00777A9B"/>
    <w:rsid w:val="007C52AD"/>
    <w:rsid w:val="00801E4C"/>
    <w:rsid w:val="00803192"/>
    <w:rsid w:val="00810723"/>
    <w:rsid w:val="008339FC"/>
    <w:rsid w:val="008429A4"/>
    <w:rsid w:val="0085316F"/>
    <w:rsid w:val="008860D9"/>
    <w:rsid w:val="00893750"/>
    <w:rsid w:val="008A02F5"/>
    <w:rsid w:val="008B115C"/>
    <w:rsid w:val="008B3663"/>
    <w:rsid w:val="0093515D"/>
    <w:rsid w:val="00960D42"/>
    <w:rsid w:val="00970866"/>
    <w:rsid w:val="009732C3"/>
    <w:rsid w:val="00975898"/>
    <w:rsid w:val="009B46BA"/>
    <w:rsid w:val="009C6239"/>
    <w:rsid w:val="009D1442"/>
    <w:rsid w:val="00A13E66"/>
    <w:rsid w:val="00A457CF"/>
    <w:rsid w:val="00A504B3"/>
    <w:rsid w:val="00A63672"/>
    <w:rsid w:val="00A83569"/>
    <w:rsid w:val="00A85022"/>
    <w:rsid w:val="00A92860"/>
    <w:rsid w:val="00AA2454"/>
    <w:rsid w:val="00AA4021"/>
    <w:rsid w:val="00B31975"/>
    <w:rsid w:val="00B61428"/>
    <w:rsid w:val="00B968DC"/>
    <w:rsid w:val="00BA35E8"/>
    <w:rsid w:val="00BA4440"/>
    <w:rsid w:val="00BC2F62"/>
    <w:rsid w:val="00BF13C2"/>
    <w:rsid w:val="00C16F3C"/>
    <w:rsid w:val="00C57B8E"/>
    <w:rsid w:val="00C64295"/>
    <w:rsid w:val="00CE1DA7"/>
    <w:rsid w:val="00D20368"/>
    <w:rsid w:val="00D224AB"/>
    <w:rsid w:val="00D51958"/>
    <w:rsid w:val="00D73BBE"/>
    <w:rsid w:val="00E150C2"/>
    <w:rsid w:val="00E436F5"/>
    <w:rsid w:val="00E85A13"/>
    <w:rsid w:val="00EA6369"/>
    <w:rsid w:val="00EC3E6F"/>
    <w:rsid w:val="00EC46C7"/>
    <w:rsid w:val="00EE1B88"/>
    <w:rsid w:val="00F63F7F"/>
    <w:rsid w:val="00FA1EE7"/>
    <w:rsid w:val="00FB1797"/>
    <w:rsid w:val="00FF6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FC"/>
  </w:style>
  <w:style w:type="paragraph" w:styleId="1">
    <w:name w:val="heading 1"/>
    <w:basedOn w:val="a"/>
    <w:link w:val="10"/>
    <w:uiPriority w:val="9"/>
    <w:qFormat/>
    <w:rsid w:val="00842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1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91E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9F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42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2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7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00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C6C80"/>
    <w:pPr>
      <w:ind w:left="720"/>
      <w:contextualSpacing/>
    </w:pPr>
  </w:style>
  <w:style w:type="paragraph" w:customStyle="1" w:styleId="c5">
    <w:name w:val="c5"/>
    <w:basedOn w:val="a"/>
    <w:rsid w:val="0077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7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7A9B"/>
  </w:style>
  <w:style w:type="character" w:customStyle="1" w:styleId="c1">
    <w:name w:val="c1"/>
    <w:basedOn w:val="a0"/>
    <w:rsid w:val="00777A9B"/>
  </w:style>
  <w:style w:type="character" w:customStyle="1" w:styleId="c1c6">
    <w:name w:val="c1 c6"/>
    <w:basedOn w:val="a0"/>
    <w:rsid w:val="00777A9B"/>
  </w:style>
  <w:style w:type="character" w:customStyle="1" w:styleId="30">
    <w:name w:val="Заголовок 3 Знак"/>
    <w:basedOn w:val="a0"/>
    <w:link w:val="3"/>
    <w:uiPriority w:val="9"/>
    <w:rsid w:val="00691E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691E0C"/>
    <w:rPr>
      <w:b/>
      <w:bCs/>
    </w:rPr>
  </w:style>
  <w:style w:type="paragraph" w:customStyle="1" w:styleId="ndfhfb-c4yzdc-cysp0e-darucf-df1zy-eegnhe">
    <w:name w:val="ndfhfb-c4yzdc-cysp0e-darucf-df1zy-eegnhe"/>
    <w:basedOn w:val="a"/>
    <w:rsid w:val="00EE1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31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link w:val="aa"/>
    <w:uiPriority w:val="99"/>
    <w:qFormat/>
    <w:rsid w:val="009B46BA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99"/>
    <w:locked/>
    <w:rsid w:val="00D73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0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62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634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76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0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78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947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466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40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884EA-B984-4EF3-82FC-FB58538A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6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Пользователь Windows</cp:lastModifiedBy>
  <cp:revision>18</cp:revision>
  <cp:lastPrinted>2017-11-15T16:53:00Z</cp:lastPrinted>
  <dcterms:created xsi:type="dcterms:W3CDTF">2017-10-26T13:52:00Z</dcterms:created>
  <dcterms:modified xsi:type="dcterms:W3CDTF">2019-05-20T14:59:00Z</dcterms:modified>
</cp:coreProperties>
</file>