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2E7" w:rsidRPr="00906B4A" w:rsidRDefault="005532E7" w:rsidP="005532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sz w:val="24"/>
          <w:szCs w:val="24"/>
        </w:rPr>
        <w:t>казённое</w:t>
      </w:r>
      <w:r w:rsidRPr="00906B4A">
        <w:rPr>
          <w:rFonts w:ascii="Times New Roman" w:hAnsi="Times New Roman" w:cs="Times New Roman"/>
          <w:b/>
          <w:sz w:val="24"/>
          <w:szCs w:val="24"/>
        </w:rPr>
        <w:t xml:space="preserve"> дошкольное образовательное </w:t>
      </w:r>
    </w:p>
    <w:p w:rsidR="005532E7" w:rsidRPr="00906B4A" w:rsidRDefault="005532E7" w:rsidP="005532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>учреждение – детский сад № 2 г. Татарска</w:t>
      </w:r>
    </w:p>
    <w:p w:rsidR="005532E7" w:rsidRPr="00906B4A" w:rsidRDefault="005532E7" w:rsidP="005532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2E7" w:rsidRPr="00906B4A" w:rsidRDefault="005532E7" w:rsidP="005532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2E7" w:rsidRPr="00906B4A" w:rsidRDefault="005532E7" w:rsidP="005532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2E7" w:rsidRPr="00906B4A" w:rsidRDefault="005532E7" w:rsidP="005532E7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 xml:space="preserve">Принято </w:t>
      </w:r>
    </w:p>
    <w:p w:rsidR="005532E7" w:rsidRPr="00906B4A" w:rsidRDefault="005532E7" w:rsidP="005532E7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>на педагогическом совете</w:t>
      </w:r>
    </w:p>
    <w:p w:rsidR="005532E7" w:rsidRPr="00906B4A" w:rsidRDefault="005532E7" w:rsidP="005532E7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Pr="00906B4A">
        <w:rPr>
          <w:rFonts w:ascii="Times New Roman" w:hAnsi="Times New Roman" w:cs="Times New Roman"/>
          <w:b/>
          <w:sz w:val="24"/>
          <w:szCs w:val="24"/>
        </w:rPr>
        <w:t>ДОУ – детский сад № 2</w:t>
      </w:r>
    </w:p>
    <w:p w:rsidR="005532E7" w:rsidRPr="00906B4A" w:rsidRDefault="005532E7" w:rsidP="005532E7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>Протокол №___</w:t>
      </w:r>
    </w:p>
    <w:p w:rsidR="005532E7" w:rsidRPr="00906B4A" w:rsidRDefault="005532E7" w:rsidP="005532E7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2E7" w:rsidRPr="00906B4A" w:rsidRDefault="005532E7" w:rsidP="005532E7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Согласовано:</w:t>
      </w:r>
      <w:r w:rsidRPr="00906B4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2E7" w:rsidRPr="00906B4A" w:rsidRDefault="00884251" w:rsidP="005532E7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И. 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.з</w:t>
      </w:r>
      <w:proofErr w:type="gramEnd"/>
      <w:r w:rsidR="005532E7" w:rsidRPr="00906B4A">
        <w:rPr>
          <w:rFonts w:ascii="Times New Roman" w:hAnsi="Times New Roman" w:cs="Times New Roman"/>
          <w:b/>
          <w:sz w:val="24"/>
          <w:szCs w:val="24"/>
        </w:rPr>
        <w:t xml:space="preserve">аведующей </w:t>
      </w:r>
    </w:p>
    <w:p w:rsidR="005532E7" w:rsidRPr="00906B4A" w:rsidRDefault="005532E7" w:rsidP="005532E7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</w:t>
      </w:r>
      <w:r w:rsidRPr="00906B4A">
        <w:rPr>
          <w:rFonts w:ascii="Times New Roman" w:hAnsi="Times New Roman" w:cs="Times New Roman"/>
          <w:b/>
          <w:sz w:val="24"/>
          <w:szCs w:val="24"/>
        </w:rPr>
        <w:t>ДОУ – детский сад № 2</w:t>
      </w:r>
    </w:p>
    <w:p w:rsidR="005532E7" w:rsidRPr="00906B4A" w:rsidRDefault="005532E7" w:rsidP="005532E7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>____________</w:t>
      </w:r>
      <w:r w:rsidR="00884251">
        <w:rPr>
          <w:rFonts w:ascii="Times New Roman" w:hAnsi="Times New Roman" w:cs="Times New Roman"/>
          <w:b/>
          <w:sz w:val="24"/>
          <w:szCs w:val="24"/>
        </w:rPr>
        <w:t>Передрук Т. В.</w:t>
      </w:r>
    </w:p>
    <w:p w:rsidR="005532E7" w:rsidRPr="00906B4A" w:rsidRDefault="005532E7" w:rsidP="005532E7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06B4A">
        <w:rPr>
          <w:rFonts w:ascii="Times New Roman" w:hAnsi="Times New Roman" w:cs="Times New Roman"/>
          <w:b/>
          <w:sz w:val="24"/>
          <w:szCs w:val="24"/>
        </w:rPr>
        <w:t>«___»__________20___г.</w:t>
      </w:r>
    </w:p>
    <w:p w:rsidR="005532E7" w:rsidRPr="00906B4A" w:rsidRDefault="005532E7" w:rsidP="005532E7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2E7" w:rsidRPr="00906B4A" w:rsidRDefault="005532E7" w:rsidP="005532E7">
      <w:pPr>
        <w:widowControl w:val="0"/>
        <w:shd w:val="clear" w:color="auto" w:fill="FFFFFF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532E7" w:rsidRPr="00906B4A" w:rsidRDefault="005532E7" w:rsidP="005532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2E7" w:rsidRPr="00906B4A" w:rsidRDefault="005532E7" w:rsidP="005532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2E7" w:rsidRPr="00906B4A" w:rsidRDefault="005532E7" w:rsidP="005532E7">
      <w:pPr>
        <w:widowControl w:val="0"/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32E7" w:rsidRPr="00906B4A" w:rsidRDefault="005532E7" w:rsidP="005532E7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2E7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кружковой деятельности </w:t>
      </w:r>
    </w:p>
    <w:p w:rsidR="005532E7" w:rsidRPr="00DF5163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Весёлая математика</w:t>
      </w:r>
      <w:r w:rsidRPr="00DF5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:rsidR="005532E7" w:rsidRPr="00DF5163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DF5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составленная</w:t>
      </w:r>
      <w:proofErr w:type="gramEnd"/>
      <w:r w:rsidRPr="00DF5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на основе основной образовательной программы </w:t>
      </w:r>
    </w:p>
    <w:p w:rsidR="005532E7" w:rsidRPr="00DF5163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F516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дошкольного образования</w:t>
      </w:r>
    </w:p>
    <w:p w:rsidR="005532E7" w:rsidRDefault="005532E7" w:rsidP="005532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2E7" w:rsidRDefault="004C1739" w:rsidP="004C1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Срок реализации 4 года</w:t>
      </w:r>
    </w:p>
    <w:p w:rsidR="005532E7" w:rsidRDefault="005532E7" w:rsidP="005532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2E7" w:rsidRDefault="005532E7" w:rsidP="005532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2E7" w:rsidRDefault="004D5310" w:rsidP="005532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разработала</w:t>
      </w:r>
      <w:r w:rsidR="005532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</w:t>
      </w:r>
    </w:p>
    <w:p w:rsidR="006074DD" w:rsidRDefault="005532E7" w:rsidP="005532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Пономарёва И. П. – воспитатель первой </w:t>
      </w:r>
    </w:p>
    <w:p w:rsidR="005532E7" w:rsidRDefault="005532E7" w:rsidP="005532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квалификационной категории</w:t>
      </w:r>
    </w:p>
    <w:p w:rsidR="005532E7" w:rsidRPr="00DF5163" w:rsidRDefault="005532E7" w:rsidP="005532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532E7" w:rsidRPr="00906B4A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2E7" w:rsidRPr="00906B4A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2E7" w:rsidRPr="00906B4A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2E7" w:rsidRPr="00906B4A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2E7" w:rsidRPr="00906B4A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2E7" w:rsidRPr="00906B4A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2E7" w:rsidRPr="00906B4A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532E7" w:rsidRPr="00906B4A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2E7" w:rsidRPr="00906B4A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2E7" w:rsidRPr="00906B4A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2E7" w:rsidRPr="00906B4A" w:rsidRDefault="005532E7" w:rsidP="005532E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2E7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2E7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2E7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2E7" w:rsidRDefault="005532E7" w:rsidP="005532E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532E7" w:rsidRPr="004C1739" w:rsidRDefault="00884251" w:rsidP="004C17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г. Татарск, 2019</w:t>
      </w:r>
      <w:r w:rsidR="004C17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</w:p>
    <w:p w:rsidR="002F43D2" w:rsidRPr="00CC34A0" w:rsidRDefault="00CC34A0" w:rsidP="00CC34A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A0">
        <w:rPr>
          <w:rFonts w:ascii="Times New Roman" w:hAnsi="Times New Roman" w:cs="Times New Roman"/>
          <w:b/>
          <w:sz w:val="28"/>
          <w:szCs w:val="28"/>
        </w:rPr>
        <w:lastRenderedPageBreak/>
        <w:t>Целевой раздел Программы.</w:t>
      </w:r>
    </w:p>
    <w:p w:rsidR="00CC34A0" w:rsidRPr="00CC34A0" w:rsidRDefault="00CC34A0" w:rsidP="00CC34A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34A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F85AB6">
        <w:rPr>
          <w:rFonts w:ascii="Times New Roman" w:hAnsi="Times New Roman" w:cs="Times New Roman"/>
          <w:b/>
          <w:sz w:val="28"/>
          <w:szCs w:val="28"/>
        </w:rPr>
        <w:t>.</w:t>
      </w:r>
    </w:p>
    <w:p w:rsidR="00CC34A0" w:rsidRPr="0093310C" w:rsidRDefault="00CC34A0" w:rsidP="00CC34A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310C">
        <w:rPr>
          <w:rFonts w:ascii="Times New Roman" w:hAnsi="Times New Roman" w:cs="Times New Roman"/>
          <w:b/>
          <w:sz w:val="24"/>
          <w:szCs w:val="24"/>
        </w:rPr>
        <w:t xml:space="preserve">Программа разработана для работы с детьми </w:t>
      </w:r>
      <w:r w:rsidR="001C1B20">
        <w:rPr>
          <w:rFonts w:ascii="Times New Roman" w:hAnsi="Times New Roman" w:cs="Times New Roman"/>
          <w:b/>
          <w:sz w:val="24"/>
          <w:szCs w:val="24"/>
        </w:rPr>
        <w:t>3</w:t>
      </w:r>
      <w:r w:rsidRPr="0093310C">
        <w:rPr>
          <w:rFonts w:ascii="Times New Roman" w:hAnsi="Times New Roman" w:cs="Times New Roman"/>
          <w:b/>
          <w:sz w:val="24"/>
          <w:szCs w:val="24"/>
        </w:rPr>
        <w:t>-7 лет.</w:t>
      </w:r>
    </w:p>
    <w:p w:rsidR="00F30204" w:rsidRPr="0093310C" w:rsidRDefault="00F30204" w:rsidP="0093310C">
      <w:pPr>
        <w:tabs>
          <w:tab w:val="left" w:pos="1080"/>
          <w:tab w:val="left" w:pos="3380"/>
          <w:tab w:val="left" w:pos="9355"/>
        </w:tabs>
        <w:spacing w:after="0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3310C">
        <w:rPr>
          <w:rFonts w:ascii="Times New Roman" w:hAnsi="Times New Roman" w:cs="Times New Roman"/>
          <w:sz w:val="24"/>
          <w:szCs w:val="24"/>
        </w:rPr>
        <w:t>Одна из основных задач дошкольного образования – математическое развитие ребёнка. Оно не сводится к тому, чтобы научить дошкольника считать, измерять и решать арифметические задачи. Это ещё и развитие способности видеть, открывать в окружающем мире свойства, отношения, зависимости</w:t>
      </w:r>
      <w:proofErr w:type="gramStart"/>
      <w:r w:rsidRPr="0093310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93310C">
        <w:rPr>
          <w:rFonts w:ascii="Times New Roman" w:hAnsi="Times New Roman" w:cs="Times New Roman"/>
          <w:sz w:val="24"/>
          <w:szCs w:val="24"/>
        </w:rPr>
        <w:t xml:space="preserve"> умения их «конструировать» предметами, знаками, символами.</w:t>
      </w:r>
    </w:p>
    <w:p w:rsidR="00F30204" w:rsidRPr="0093310C" w:rsidRDefault="00F30204" w:rsidP="0093310C">
      <w:pPr>
        <w:tabs>
          <w:tab w:val="left" w:pos="1080"/>
          <w:tab w:val="left" w:pos="3380"/>
          <w:tab w:val="left" w:pos="9355"/>
        </w:tabs>
        <w:spacing w:after="0"/>
        <w:ind w:right="-1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3310C">
        <w:rPr>
          <w:rFonts w:ascii="Times New Roman" w:hAnsi="Times New Roman" w:cs="Times New Roman"/>
          <w:sz w:val="24"/>
          <w:szCs w:val="24"/>
        </w:rPr>
        <w:t xml:space="preserve">         Особая роль при этом отводится нестандартным дидактическим средствам. Сегодня это  счётные палочки, наглядные модели и др. Нетрадиционный подход позволяет раскрыть новые возможности этих средств.</w:t>
      </w:r>
    </w:p>
    <w:p w:rsidR="00CC34A0" w:rsidRPr="0093310C" w:rsidRDefault="00CC34A0" w:rsidP="0093310C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 кружка по формированию элементарных математических представлений у детей разработана в соответствии с основной Образовательной программы Детского сада № </w:t>
      </w:r>
      <w:r w:rsidR="00F85AB6"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 в соответствии с введением в действие ФГОС </w:t>
      </w:r>
      <w:proofErr w:type="gramStart"/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3310C" w:rsidRPr="0093310C" w:rsidRDefault="00CC34A0" w:rsidP="0093310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обеспечивает разностороннее развитие детей в возрасте от </w:t>
      </w:r>
      <w:r w:rsid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 с учётом их возрастных и индивидуальных особенностей по познавательному развитию (ФЭМП). Методика «Кружка» учитывает возрастные особенности дошкольников и дидактические принципы развивающего обучения. Развивающие задачи решаются с учетом индивидуальности и темпом развития каждого ребенка. Тематика математического кружка способствует расширению словарного запаса, активизации словаря, развитию связной речи. Задания составляются таким способом, чтобы дети могли упражняться в правильном употреблении сформированных грамматических категорий, активизации отработанной лексики.</w:t>
      </w:r>
      <w:r w:rsidR="0093310C"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34A0" w:rsidRPr="0093310C" w:rsidRDefault="00CC34A0" w:rsidP="0093310C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составлении программы кружка использовалась парциальная программа «Математические ступеньки» Е.В. Колесниковой, реализуемая программа строится на принципе личностно–развивающего и гуманистического характера взаимодействия взрослого с детьми. </w:t>
      </w:r>
    </w:p>
    <w:p w:rsidR="00CC34A0" w:rsidRPr="0093310C" w:rsidRDefault="00CC34A0" w:rsidP="009331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программа разработана в соответствии со следующими нормативными документами:</w:t>
      </w:r>
    </w:p>
    <w:p w:rsidR="00CC34A0" w:rsidRPr="0093310C" w:rsidRDefault="00CC34A0" w:rsidP="009331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Закон РФ «Об образовании в РФ» (2012г.).</w:t>
      </w:r>
    </w:p>
    <w:p w:rsidR="00CC34A0" w:rsidRPr="0093310C" w:rsidRDefault="00CC34A0" w:rsidP="009331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(утв. приказом Министерства образования и науки РФ от 30 августа 2013 г. № 1014)</w:t>
      </w:r>
    </w:p>
    <w:p w:rsidR="00CC34A0" w:rsidRPr="0093310C" w:rsidRDefault="00CC34A0" w:rsidP="0093310C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СанПиН 2.4.1.3049-13 </w:t>
      </w:r>
    </w:p>
    <w:p w:rsidR="00CC34A0" w:rsidRPr="0093310C" w:rsidRDefault="00CC34A0" w:rsidP="0093310C">
      <w:pPr>
        <w:pStyle w:val="a3"/>
        <w:spacing w:after="0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ФГОС ДО.</w:t>
      </w:r>
    </w:p>
    <w:p w:rsidR="0093310C" w:rsidRDefault="0093310C" w:rsidP="0093310C">
      <w:pPr>
        <w:pStyle w:val="a3"/>
        <w:spacing w:after="0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310C" w:rsidRPr="00DF5163" w:rsidRDefault="0093310C" w:rsidP="0093310C">
      <w:pPr>
        <w:pStyle w:val="a3"/>
        <w:numPr>
          <w:ilvl w:val="1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F5163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Цели и задачи реализации Программы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2022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раскрытие основных направлений математического раз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детей 3—</w:t>
      </w:r>
      <w:r w:rsidR="002022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bookmarkStart w:id="0" w:name="_GoBack"/>
      <w:bookmarkEnd w:id="0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 в соответствии с требованиями ФГОС </w:t>
      </w:r>
      <w:proofErr w:type="gramStart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 математическим знаниям с учетом возра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стных особенностей детей;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для формирования ма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тематических представлений с целью развития предпо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сылок к учебным действиям, теоретического мышления, развития математических способностей;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 w:firstLine="6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 ребенка в мир математики через решение про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блемно-поисковых задач, ознакомление с окружающим, игровую деятельность, художественное слово, экспери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ментирование, метод проекта;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математической культуры.</w:t>
      </w:r>
    </w:p>
    <w:p w:rsidR="0093310C" w:rsidRDefault="0093310C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10C" w:rsidRDefault="001C1B20" w:rsidP="001C1B20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</w:t>
      </w:r>
      <w:r w:rsidR="0093310C" w:rsidRPr="00933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потребность активно мыслить;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не только для получения знаний, уме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и навыков, но и развития математических способно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стей;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знания о множестве, числе, величине, про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странстве и времени как основах математического раз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дошкольников;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возможность непрерывного обучения в ус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ловиях ДОО;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логическое мышление;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инициативность и самостоятельность;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применять полученные знания в разных видах де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(игре, общении и т.д.);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приемы умственной деятельно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(анализ и синтез, сравнение, обобщение, классифи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кация, моделирование), конструктивные умения (плос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костное моделирование);</w:t>
      </w:r>
    </w:p>
    <w:p w:rsidR="001C1B20" w:rsidRP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простейшие графические умения и навыки;</w:t>
      </w:r>
    </w:p>
    <w:p w:rsidR="001C1B20" w:rsidRDefault="001C1B20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повышение компетентности педагогов, ро</w:t>
      </w:r>
      <w:r w:rsidRPr="001C1B2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дителей в вопросах математического развития ребенка.</w:t>
      </w:r>
    </w:p>
    <w:p w:rsidR="00B21FE3" w:rsidRPr="00B21FE3" w:rsidRDefault="00B21FE3" w:rsidP="00B21FE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задачи решаются комплексно как на занятиях кружка по фор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мированию математических представлений, так и в процессе организации разных видов деятельности (игровой, познавательно-исследовательской, общении).</w:t>
      </w:r>
    </w:p>
    <w:p w:rsidR="00B21FE3" w:rsidRPr="00B21FE3" w:rsidRDefault="00B21FE3" w:rsidP="00B21FE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позволяет обеспечить:</w:t>
      </w:r>
    </w:p>
    <w:p w:rsidR="00B21FE3" w:rsidRPr="00B21FE3" w:rsidRDefault="00B21FE3" w:rsidP="00B21FE3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равные возможности усвоения программы кружка каждым ре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бенком;</w:t>
      </w:r>
    </w:p>
    <w:p w:rsidR="00B21FE3" w:rsidRPr="00B21FE3" w:rsidRDefault="00B21FE3" w:rsidP="00B21FE3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познавательной деятельности;</w:t>
      </w:r>
    </w:p>
    <w:p w:rsidR="00B21FE3" w:rsidRPr="00B21FE3" w:rsidRDefault="00B21FE3" w:rsidP="00B21FE3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объединение обучения и воспитания в целостный обра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зовательный процесс по формированию математических представлений в различных видах деятельности (в обще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и взаимодействии со сверстниками и взрослыми, игре, занятиях, познавательно-исследовательской, озна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комлении с художественной литературой);</w:t>
      </w:r>
    </w:p>
    <w:p w:rsidR="00B21FE3" w:rsidRPr="00B21FE3" w:rsidRDefault="00B21FE3" w:rsidP="00B21FE3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благоприятных условий развития детей в соот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ветствии с их возрастными и индивидуальными особен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ностями и склонностями;</w:t>
      </w:r>
    </w:p>
    <w:p w:rsidR="00B21FE3" w:rsidRPr="00B21FE3" w:rsidRDefault="00B21FE3" w:rsidP="00B21FE3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математических зависимостей и отноше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ний;</w:t>
      </w:r>
    </w:p>
    <w:p w:rsidR="00B21FE3" w:rsidRPr="00B21FE3" w:rsidRDefault="00B21FE3" w:rsidP="00B21FE3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математических действий;</w:t>
      </w:r>
    </w:p>
    <w:p w:rsidR="00B21FE3" w:rsidRPr="00B21FE3" w:rsidRDefault="00B21FE3" w:rsidP="00B21FE3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математической терминологией;</w:t>
      </w:r>
    </w:p>
    <w:p w:rsidR="00B21FE3" w:rsidRPr="00B21FE3" w:rsidRDefault="00B21FE3" w:rsidP="00B21FE3">
      <w:pPr>
        <w:pStyle w:val="a3"/>
        <w:widowControl w:val="0"/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комплексный подход к развитию детей во всех пяти вза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имодополняющих образовательных областях; социально-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коммуникативной, познавательной, речевой, художе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ственно-эстетической, физической.</w:t>
      </w:r>
    </w:p>
    <w:p w:rsidR="00B21FE3" w:rsidRPr="001C1B20" w:rsidRDefault="00B21FE3" w:rsidP="001C1B20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B20" w:rsidRPr="0093310C" w:rsidRDefault="001C1B20" w:rsidP="0093310C">
      <w:pPr>
        <w:shd w:val="clear" w:color="auto" w:fill="FFFFFF"/>
        <w:ind w:left="360" w:firstLine="9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310C" w:rsidRPr="0093310C" w:rsidRDefault="0093310C" w:rsidP="0093310C">
      <w:pPr>
        <w:shd w:val="clear" w:color="auto" w:fill="FFFFFF"/>
        <w:ind w:left="26" w:right="84" w:firstLine="2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 математика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» — развивающая, поскольку в процессе ее реализации у ребенка формируются математические способности:</w:t>
      </w:r>
    </w:p>
    <w:p w:rsidR="0093310C" w:rsidRPr="0093310C" w:rsidRDefault="0093310C" w:rsidP="0093310C">
      <w:pPr>
        <w:widowControl w:val="0"/>
        <w:numPr>
          <w:ilvl w:val="1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обобщению математического материала;</w:t>
      </w:r>
    </w:p>
    <w:p w:rsidR="0093310C" w:rsidRPr="0093310C" w:rsidRDefault="0093310C" w:rsidP="0093310C">
      <w:pPr>
        <w:widowControl w:val="0"/>
        <w:numPr>
          <w:ilvl w:val="1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оперированию числовой и знаковой символикой;</w:t>
      </w:r>
    </w:p>
    <w:p w:rsidR="0093310C" w:rsidRPr="0093310C" w:rsidRDefault="0093310C" w:rsidP="0093310C">
      <w:pPr>
        <w:widowControl w:val="0"/>
        <w:numPr>
          <w:ilvl w:val="1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абстрагированию от конкретных количественных отношений;</w:t>
      </w:r>
    </w:p>
    <w:p w:rsidR="0093310C" w:rsidRPr="0093310C" w:rsidRDefault="0093310C" w:rsidP="0093310C">
      <w:pPr>
        <w:widowControl w:val="0"/>
        <w:numPr>
          <w:ilvl w:val="1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сокращению процесса математических рассуждений;</w:t>
      </w:r>
    </w:p>
    <w:p w:rsidR="0093310C" w:rsidRPr="0093310C" w:rsidRDefault="0093310C" w:rsidP="0093310C">
      <w:pPr>
        <w:widowControl w:val="0"/>
        <w:numPr>
          <w:ilvl w:val="1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обратимости мыслительных процессов;</w:t>
      </w:r>
    </w:p>
    <w:p w:rsidR="0093310C" w:rsidRDefault="0093310C" w:rsidP="0093310C">
      <w:pPr>
        <w:widowControl w:val="0"/>
        <w:numPr>
          <w:ilvl w:val="1"/>
          <w:numId w:val="3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последовательному, </w:t>
      </w:r>
      <w:proofErr w:type="gramStart"/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логическому рассуждению</w:t>
      </w:r>
      <w:proofErr w:type="gramEnd"/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связанному с потребностью в 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доказательствах, обоснованиях, выводах.</w:t>
      </w:r>
    </w:p>
    <w:p w:rsidR="0093310C" w:rsidRDefault="0093310C" w:rsidP="0093310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10C" w:rsidRPr="0093310C" w:rsidRDefault="0093310C" w:rsidP="0093310C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10C" w:rsidRDefault="0093310C" w:rsidP="0093310C">
      <w:pPr>
        <w:pStyle w:val="a3"/>
        <w:numPr>
          <w:ilvl w:val="1"/>
          <w:numId w:val="1"/>
        </w:numPr>
        <w:spacing w:after="0" w:line="240" w:lineRule="auto"/>
        <w:ind w:right="113"/>
        <w:rPr>
          <w:rFonts w:ascii="Times New Roman" w:hAnsi="Times New Roman" w:cs="Times New Roman"/>
          <w:b/>
          <w:sz w:val="24"/>
          <w:szCs w:val="24"/>
        </w:rPr>
      </w:pPr>
      <w:r w:rsidRPr="00DF5163">
        <w:rPr>
          <w:rFonts w:ascii="Times New Roman" w:hAnsi="Times New Roman" w:cs="Times New Roman"/>
          <w:b/>
          <w:sz w:val="24"/>
          <w:szCs w:val="24"/>
        </w:rPr>
        <w:t>Принципы и подходы к формированию Программы</w:t>
      </w:r>
    </w:p>
    <w:p w:rsidR="00047540" w:rsidRDefault="00047540" w:rsidP="00047540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1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8E" w:rsidRPr="0048368E" w:rsidRDefault="0048368E" w:rsidP="00047540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11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и методы организации занятий:</w:t>
      </w:r>
    </w:p>
    <w:p w:rsidR="0048368E" w:rsidRPr="00047540" w:rsidRDefault="0048368E" w:rsidP="00047540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Практические</w:t>
      </w:r>
    </w:p>
    <w:p w:rsidR="0048368E" w:rsidRPr="00047540" w:rsidRDefault="0048368E" w:rsidP="00047540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4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Словесные</w:t>
      </w:r>
    </w:p>
    <w:p w:rsidR="0048368E" w:rsidRPr="00047540" w:rsidRDefault="0048368E" w:rsidP="00047540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4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</w:t>
      </w:r>
    </w:p>
    <w:p w:rsidR="0048368E" w:rsidRPr="00047540" w:rsidRDefault="0048368E" w:rsidP="00047540">
      <w:pPr>
        <w:pStyle w:val="a3"/>
        <w:widowControl w:val="0"/>
        <w:numPr>
          <w:ilvl w:val="0"/>
          <w:numId w:val="16"/>
        </w:numPr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754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Учебно-игровые</w:t>
      </w:r>
    </w:p>
    <w:p w:rsidR="0048368E" w:rsidRPr="0048368E" w:rsidRDefault="0048368E" w:rsidP="00B21FE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с детьми нужно изучить, что такое величина, геометрические фигуры, ориентировка в пространстве и во времени, количество и счет.</w:t>
      </w:r>
    </w:p>
    <w:p w:rsidR="0048368E" w:rsidRPr="0048368E" w:rsidRDefault="0048368E" w:rsidP="00B21FE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В ходе занятий предполагается  развитие  интеллектуальных и творческих сил, умение слушать и слышать, работать в коллективе и самостоятельно, стремление узнавать что-то новое.</w:t>
      </w:r>
    </w:p>
    <w:p w:rsidR="0048368E" w:rsidRPr="0048368E" w:rsidRDefault="0048368E" w:rsidP="00B21FE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Система отслеживания и оценивания результатов обучения по программе заключается в формировании навыков самооценки и в проведении итоговых занятий, где внимание детей акцентируется на основных идеях занятия, здесь же дети могут высказывать свое отношение к тому, что им понравилось</w:t>
      </w:r>
      <w:proofErr w:type="gramStart"/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что было трудно.</w:t>
      </w:r>
    </w:p>
    <w:p w:rsidR="0048368E" w:rsidRPr="0048368E" w:rsidRDefault="0048368E" w:rsidP="00B21FE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Содержание программы образования детей соответствует уровню дошкольного образования, имеет научную направленность</w:t>
      </w:r>
      <w:proofErr w:type="gramStart"/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 на основе системы дидактических принципов:</w:t>
      </w:r>
    </w:p>
    <w:p w:rsidR="0048368E" w:rsidRPr="0048368E" w:rsidRDefault="0048368E" w:rsidP="00B21FE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 психологической комфортности</w:t>
      </w:r>
      <w:proofErr w:type="gramStart"/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Создается образовательная среда, которая обеспечивает снятие стрессообразующих факторов учебного процесса.</w:t>
      </w:r>
    </w:p>
    <w:p w:rsidR="0048368E" w:rsidRPr="0048368E" w:rsidRDefault="0048368E" w:rsidP="00B21FE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деятельности. Новое знание </w:t>
      </w:r>
      <w:proofErr w:type="gramStart"/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вводится</w:t>
      </w:r>
      <w:proofErr w:type="gramEnd"/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готовом виде, а через самостоятельное "открытие".</w:t>
      </w:r>
    </w:p>
    <w:p w:rsidR="0048368E" w:rsidRPr="0048368E" w:rsidRDefault="0048368E" w:rsidP="00B21FE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минимакса. Это обеспечивает возможность разноуровнего обучения детей</w:t>
      </w:r>
      <w:proofErr w:type="gramStart"/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48368E" w:rsidRPr="0048368E" w:rsidRDefault="0048368E" w:rsidP="00B21FE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целостного представления о мире. При введении нового знания раскрывается его взаимосвязь с предметами и явлениями окружающего мира.</w:t>
      </w:r>
    </w:p>
    <w:p w:rsidR="0048368E" w:rsidRPr="0048368E" w:rsidRDefault="0048368E" w:rsidP="00B21FE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непрерывности. Обеспечивает преемственные связи между всеми ступенями обучения.</w:t>
      </w:r>
    </w:p>
    <w:p w:rsidR="0048368E" w:rsidRDefault="0048368E" w:rsidP="00B21FE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68E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Данные принципы отражают современные взгляды на основы организации развивающего обучения.  Они не только обеспечивают решение задач интеллектуального и личностного развития обучающихся, формирование у них познавательных интересов и творческого мышления, но и способствуют сохранению и поддержки их здоровью.</w:t>
      </w:r>
    </w:p>
    <w:p w:rsidR="00B21FE3" w:rsidRPr="00B21FE3" w:rsidRDefault="00B21FE3" w:rsidP="00B21FE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Акцент в УМК сделан на развитие познавательных дей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ствий (анализ и синтез, сравнение, обобщение, моделирова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и т.д.), формирование предпосылок к учебной деятельно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сти.</w:t>
      </w:r>
    </w:p>
    <w:p w:rsidR="00B21FE3" w:rsidRPr="00B21FE3" w:rsidRDefault="00B21FE3" w:rsidP="00B21FE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личностно-ориентированной модели обеспе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чивается индивидуальными рабочими тетрадями, в которых ребенок самостоятельно выполняет игровые задания и уп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ражнения в своем темпе, используя опыт, приобретенный ранее.</w:t>
      </w:r>
    </w:p>
    <w:p w:rsidR="00B21FE3" w:rsidRPr="00B21FE3" w:rsidRDefault="00B21FE3" w:rsidP="00B21FE3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математических представлений предполага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ет включение в жизнь ребенка специально спроектированные ситуации общения, действий (индивидуальных и коллектив</w:t>
      </w:r>
      <w:r w:rsidRPr="00B21FE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ных), в которых он принимает активное участие.</w:t>
      </w:r>
    </w:p>
    <w:p w:rsidR="00B21FE3" w:rsidRPr="0048368E" w:rsidRDefault="00B21FE3" w:rsidP="00047540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368E" w:rsidRPr="00047540" w:rsidRDefault="0048368E" w:rsidP="00047540">
      <w:pPr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spacing w:after="0" w:line="240" w:lineRule="auto"/>
        <w:ind w:left="147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10C" w:rsidRPr="004C1739" w:rsidRDefault="0093310C" w:rsidP="004C1739">
      <w:pPr>
        <w:spacing w:after="0" w:line="240" w:lineRule="auto"/>
        <w:ind w:left="360" w:right="28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1.4 </w:t>
      </w:r>
      <w:r w:rsidRPr="0093310C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программы представлены в виде целевых ориентиров дошкольного образования в области познавательного развития: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обладает развитым воображением;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ребёнка развита крупная и мелкая моторика;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ребёнок способен к волевым усилиям, может следовать социальным нормам поведения 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 правилам в разных видах деятельности, во взаимоотношениях </w:t>
      </w:r>
      <w:proofErr w:type="gramStart"/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проявляет любознательность, задаёт вопросы взрослым и сверстникам, интересуется причинно-следственными связями, склонен наблюдать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обладает элементарными представлениями из области математики;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ребёнок способен к принятию собственных решений, оприаясь на свои знания и умения.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Целевые ориентиры предполагают формирование у детей дошкольного возраста предпосылок к учебной деятельности на этапе завершения дошкольного дополнительного образования.       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освоением  про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 проводится в конце учебного года в каждой возрастной группе. С этой целью используется тетрадь «Диагностика математических способностей детей 6-7 лет» Е.В. Колесниковой. Анализ выполнения заданий позволяет определить степень усвоения Программы каждым ребёнком по следующим разделам: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и счёт.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Геометрические фигуры.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Величина.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Ориентировка во времени и пространстве.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задачи.</w:t>
      </w:r>
    </w:p>
    <w:p w:rsidR="0093310C" w:rsidRPr="0093310C" w:rsidRDefault="0093310C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10C" w:rsidRDefault="0093310C" w:rsidP="00B21FE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74D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результаты:</w:t>
      </w:r>
    </w:p>
    <w:p w:rsidR="00B21FE3" w:rsidRDefault="00B21FE3" w:rsidP="00B21FE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5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21FE3" w:rsidRPr="00B21FE3" w:rsidRDefault="00B21FE3" w:rsidP="00B21FE3">
      <w:pPr>
        <w:keepNext/>
        <w:keepLines/>
        <w:widowControl w:val="0"/>
        <w:spacing w:after="0" w:line="280" w:lineRule="exact"/>
        <w:ind w:right="120"/>
        <w:jc w:val="center"/>
        <w:outlineLvl w:val="0"/>
        <w:rPr>
          <w:rFonts w:ascii="Times New Roman" w:eastAsia="Microsoft Sans Serif" w:hAnsi="Times New Roman" w:cs="Times New Roman"/>
          <w:sz w:val="24"/>
          <w:szCs w:val="24"/>
        </w:rPr>
      </w:pPr>
      <w:bookmarkStart w:id="1" w:name="bookmark13"/>
      <w:r w:rsidRPr="00B21FE3">
        <w:rPr>
          <w:rFonts w:ascii="Times New Roman" w:eastAsia="Microsoft Sans Serif" w:hAnsi="Times New Roman" w:cs="Times New Roman"/>
          <w:color w:val="000000"/>
          <w:sz w:val="24"/>
          <w:szCs w:val="24"/>
        </w:rPr>
        <w:t>(целевые ориентиры)</w:t>
      </w:r>
      <w:bookmarkEnd w:id="1"/>
    </w:p>
    <w:p w:rsidR="00B21FE3" w:rsidRPr="00B21FE3" w:rsidRDefault="00B21FE3" w:rsidP="00B21FE3">
      <w:pPr>
        <w:widowControl w:val="0"/>
        <w:spacing w:after="0" w:line="240" w:lineRule="exact"/>
        <w:ind w:left="20" w:firstLine="2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1F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 концу </w:t>
      </w:r>
      <w:r w:rsidRPr="0005128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1-го </w:t>
      </w:r>
      <w:r w:rsidRPr="00B21FE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года ребенок: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74"/>
        </w:tabs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сравнивает количество двух групп предметов, выражает результаты сравнения в речи (больше, меньше);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7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устанавливает равенство и неравенство групп предметов;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78"/>
        </w:tabs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 значение вопроса «сколько»? и правильно от</w:t>
      </w: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вечает на него;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 числительные по порядку в пределах пяти;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78"/>
        </w:tabs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относит последнее числительное ко всей пересчитанной группе предметов;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78"/>
        </w:tabs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называет геометрические фигуры: круг, квадрат, пря</w:t>
      </w: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моугольник, овал, треугольник;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понимает, что фигуры могут быть разного размера;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83"/>
        </w:tabs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видит в предметах окружающего мира геометрические фигуры;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78"/>
        </w:tabs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сравнивает предметы различных и одинаковых размеров по величине, высоте, длине, ширине, толщине;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 в речи результаты сравнения;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78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называет части суток: утро, день, вечер, ночь;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78"/>
        </w:tabs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называет времена года: весна, лето, осень, зима;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78"/>
        </w:tabs>
        <w:spacing w:after="0"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обозначает словами положение предмета относительно себя;</w:t>
      </w:r>
    </w:p>
    <w:p w:rsidR="00B21FE3" w:rsidRPr="00FF026B" w:rsidRDefault="00B21FE3" w:rsidP="00FF026B">
      <w:pPr>
        <w:pStyle w:val="a3"/>
        <w:widowControl w:val="0"/>
        <w:numPr>
          <w:ilvl w:val="0"/>
          <w:numId w:val="18"/>
        </w:numPr>
        <w:tabs>
          <w:tab w:val="left" w:pos="578"/>
        </w:tabs>
        <w:spacing w:after="144" w:line="240" w:lineRule="exact"/>
        <w:ind w:righ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t>решает логические задачи на сравнение, классифика</w:t>
      </w: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цию, установление последовательности событий, на ана</w:t>
      </w:r>
      <w:r w:rsidRPr="00FF026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 и синтез предметов сложной формы.</w:t>
      </w:r>
    </w:p>
    <w:p w:rsidR="0093310C" w:rsidRPr="0005128E" w:rsidRDefault="00FF026B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концу 2-го года ребенок</w:t>
      </w:r>
      <w:proofErr w:type="gramStart"/>
      <w:r w:rsidRPr="0005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FF026B" w:rsidRDefault="00FF026B" w:rsidP="00FF02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считает в пределах пяти, относит последнее числительное ко всей группе предметов;</w:t>
      </w:r>
    </w:p>
    <w:p w:rsidR="00FF026B" w:rsidRDefault="00FF026B" w:rsidP="00FF02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называет цифры от 1 до 55, пишет их по точкам, соотносит количество предметов  цифрой;</w:t>
      </w:r>
    </w:p>
    <w:p w:rsidR="00FF026B" w:rsidRDefault="00FF026B" w:rsidP="00FF02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отношения между цифрами в пределах пяти, выражает эти отношения в речи;</w:t>
      </w:r>
    </w:p>
    <w:p w:rsidR="00FF026B" w:rsidRDefault="00FF026B" w:rsidP="00FF02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отгадывает математические загадки;</w:t>
      </w:r>
    </w:p>
    <w:p w:rsidR="00FF026B" w:rsidRDefault="00FF026B" w:rsidP="00FF02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количественный и порядковый счёт;</w:t>
      </w:r>
    </w:p>
    <w:p w:rsidR="00FF026B" w:rsidRDefault="00FF026B" w:rsidP="00FF02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устанавливает равенство и неравенство групп предметов по названному числу;</w:t>
      </w:r>
    </w:p>
    <w:p w:rsidR="00FF026B" w:rsidRDefault="00FF026B" w:rsidP="00FF02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находит заданные геометрические фигуры среди множества других;</w:t>
      </w:r>
    </w:p>
    <w:p w:rsidR="00FF026B" w:rsidRDefault="00FF026B" w:rsidP="00FF02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сравнивает предметы по величине, высоте, длине, ширине, то</w:t>
      </w:r>
      <w:r w:rsid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лщ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ине в </w:t>
      </w:r>
      <w:r w:rsid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пяти, обозначая результат равнения соответствующими терминами;</w:t>
      </w:r>
    </w:p>
    <w:p w:rsidR="00FF026B" w:rsidRDefault="0005128E" w:rsidP="00FF02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выделяет признаки сходства и различия между предметами и объединяет их по заданному признаку;</w:t>
      </w:r>
    </w:p>
    <w:p w:rsidR="0005128E" w:rsidRDefault="0005128E" w:rsidP="00FF02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различает понятия вчера, сегодня, завтра, быстро, медленно;</w:t>
      </w:r>
    </w:p>
    <w:p w:rsidR="0005128E" w:rsidRDefault="0005128E" w:rsidP="00FF02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 простые логические задачи на равнение, классификацию, установление последовательности событий, анализ и синтез;</w:t>
      </w:r>
    </w:p>
    <w:p w:rsidR="0005128E" w:rsidRDefault="0005128E" w:rsidP="00FF02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понимает задание и выполняет его самостоятельно;</w:t>
      </w:r>
    </w:p>
    <w:p w:rsidR="0005128E" w:rsidRPr="00FF026B" w:rsidRDefault="0005128E" w:rsidP="00FF026B">
      <w:pPr>
        <w:pStyle w:val="a3"/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spacing w:after="0" w:line="298" w:lineRule="exact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 самоконтроль и самостоятельно оценивает выполненную работу.</w:t>
      </w:r>
    </w:p>
    <w:p w:rsidR="00FF026B" w:rsidRPr="0093310C" w:rsidRDefault="00FF026B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10C" w:rsidRPr="0005128E" w:rsidRDefault="0093310C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5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концу </w:t>
      </w:r>
      <w:r w:rsidR="00B21FE3" w:rsidRPr="0005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3-го</w:t>
      </w:r>
      <w:r w:rsidRPr="0005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ребенок</w:t>
      </w:r>
      <w:proofErr w:type="gramStart"/>
      <w:r w:rsidRPr="0005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:</w:t>
      </w:r>
      <w:proofErr w:type="gramEnd"/>
    </w:p>
    <w:p w:rsidR="0093310C" w:rsidRPr="0093310C" w:rsidRDefault="0093310C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считать по образцу и названному числу в пределах 10;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независимость числа от пространственного рас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положения предметов;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цифры от 1 до 10;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математическими знаками: +, -,=,&lt;, &gt;;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решение математической задачи (загадки) с помощью математических знаков, цифр;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количество предметов с соответствующей цифрой;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количественный и порядковый счет в пределах 10;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числа от 3 до 10 из двух меньших;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смысл пословиц, в которых присутствуют числа;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геометрические фигуры;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в тетради в клетку геометрические фигуры, символические изображения предметов из геометрических фигур;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выкладывать из счетных палочек геометрические фигу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ы, символические изображения предметов;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располагать предметы в убывающем и возрастающем порядке по величине, ширине, высоте, толщине, используя соответствующие определения;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делить предмет на 2—4 и более частей, понимать, что часть меньше целого, а целое больше части;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последовательно дни недели, месяцы;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листе бумаги, в тетради в клетку;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положение предметов по отношению к дру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гому лицу;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логические задачи на сравнение, классификацию, установление последовательности событий, анализ и синтез;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задание и выполнять его самостоятельно;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самоконтроль и самооценку выполненной ра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боты.</w:t>
      </w:r>
    </w:p>
    <w:p w:rsidR="0093310C" w:rsidRPr="0093310C" w:rsidRDefault="0093310C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10C" w:rsidRPr="0093310C" w:rsidRDefault="0093310C" w:rsidP="00B21FE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75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концу </w:t>
      </w:r>
      <w:r w:rsidR="00B21FE3" w:rsidRPr="0005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4-го</w:t>
      </w:r>
      <w:r w:rsidRPr="000512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 ребенок должен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числа второго десятка и записывать их;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независимость числа от величины, простран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расположения предметов, направлений счета; использовать и писать математические знаки +, -,=,&lt;, &gt;;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арифметические задачи и записывать решение;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группы одно- и разнородных предметов по количеству;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соответствие между количеством предме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тов, числом и цифрой;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дорисовывать геометрические фигуры до знакомых предметов;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различать и называть ромб, пятиугольник, шестиуголь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рисовать символические изображения предметов в тетради в клетку;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одни геометрические фигуры в другие (путем складывания, разрезания);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раскладывать предметы в возрастающем и убывающем порядке по величине, ширине, высоте, толщине в пределах 10;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измерять линейкой отрезки, записывать результаты из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мерения;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изображать отрезки заданной длины с помощью линейки;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время с точностью до получаса;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на листе бумаги;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определять положение предмета по отношению </w:t>
      </w:r>
      <w:proofErr w:type="gramStart"/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другому;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логические задачи на сравнение, классификацию, установление последовательности событий, анализ и синтез;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задание и выполнять его самостоятельно;</w:t>
      </w:r>
    </w:p>
    <w:p w:rsidR="0093310C" w:rsidRP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самоконтроль и самооценку выполненной ра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боты;</w:t>
      </w:r>
    </w:p>
    <w:p w:rsidR="0093310C" w:rsidRDefault="0093310C" w:rsidP="0093310C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формулировать учебные задачи</w:t>
      </w: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28E" w:rsidRPr="0093310C" w:rsidRDefault="0005128E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310C" w:rsidRDefault="0093310C" w:rsidP="0093310C">
      <w:pPr>
        <w:pStyle w:val="a3"/>
        <w:numPr>
          <w:ilvl w:val="0"/>
          <w:numId w:val="1"/>
        </w:numPr>
        <w:spacing w:after="0" w:line="169" w:lineRule="atLeast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8827D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Содержательный раздел Программы.</w:t>
      </w:r>
    </w:p>
    <w:p w:rsidR="0093310C" w:rsidRDefault="0093310C" w:rsidP="0093310C">
      <w:pPr>
        <w:spacing w:after="0" w:line="169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70B8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</w:t>
      </w:r>
      <w:r w:rsidRPr="008170B8">
        <w:rPr>
          <w:rFonts w:ascii="Times New Roman" w:hAnsi="Times New Roman" w:cs="Times New Roman"/>
          <w:b/>
        </w:rPr>
        <w:t>работы организации</w:t>
      </w:r>
      <w:r>
        <w:rPr>
          <w:rFonts w:ascii="Times New Roman" w:hAnsi="Times New Roman" w:cs="Times New Roman"/>
          <w:b/>
        </w:rPr>
        <w:t xml:space="preserve"> кружковой деятельности по ФЭМП</w:t>
      </w:r>
      <w:proofErr w:type="gramStart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proofErr w:type="gramEnd"/>
      <w:r w:rsidRPr="008170B8">
        <w:rPr>
          <w:rFonts w:ascii="Times New Roman" w:hAnsi="Times New Roman" w:cs="Times New Roman"/>
          <w:b/>
          <w:bCs/>
          <w:sz w:val="24"/>
          <w:szCs w:val="24"/>
        </w:rPr>
        <w:t xml:space="preserve"> формы, способы, методы и средства реализации Программы</w:t>
      </w:r>
    </w:p>
    <w:p w:rsidR="0093310C" w:rsidRDefault="0093310C" w:rsidP="0093310C">
      <w:pPr>
        <w:spacing w:after="0" w:line="169" w:lineRule="atLeast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2E7" w:rsidRPr="00462363" w:rsidRDefault="005532E7" w:rsidP="005532E7">
      <w:pPr>
        <w:pStyle w:val="30"/>
        <w:keepNext/>
        <w:keepLines/>
        <w:shd w:val="clear" w:color="auto" w:fill="auto"/>
        <w:spacing w:after="84" w:line="220" w:lineRule="exact"/>
        <w:ind w:right="180"/>
        <w:rPr>
          <w:rFonts w:ascii="Times New Roman" w:hAnsi="Times New Roman" w:cs="Times New Roman"/>
          <w:b/>
          <w:sz w:val="24"/>
        </w:rPr>
      </w:pPr>
      <w:r w:rsidRPr="00462363">
        <w:rPr>
          <w:rFonts w:ascii="Times New Roman" w:hAnsi="Times New Roman" w:cs="Times New Roman"/>
          <w:b/>
          <w:color w:val="000000"/>
          <w:sz w:val="24"/>
        </w:rPr>
        <w:t>Содержательный раздел</w:t>
      </w:r>
    </w:p>
    <w:p w:rsidR="005532E7" w:rsidRPr="005532E7" w:rsidRDefault="005532E7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программы кружка соответствует основным положе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ниям возрастной психологии и дошкольной педагогики. </w:t>
      </w:r>
    </w:p>
    <w:p w:rsidR="005532E7" w:rsidRPr="005532E7" w:rsidRDefault="005532E7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отборе содержания учитывались возрастные и психо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физиологические особенности детей</w:t>
      </w:r>
      <w:r w:rsid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-7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лет.</w:t>
      </w:r>
    </w:p>
    <w:p w:rsidR="005532E7" w:rsidRPr="005532E7" w:rsidRDefault="005532E7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-284" w:firstLine="68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ФГОС </w:t>
      </w:r>
      <w:proofErr w:type="gramStart"/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кружка реали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зуется в различных ведущих видах деятельности.</w:t>
      </w:r>
    </w:p>
    <w:p w:rsidR="005532E7" w:rsidRPr="005532E7" w:rsidRDefault="005532E7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Общение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повседневное общение с детьми с целью зак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репления и использования количественных, временных, пространственных отношений и т.д.;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связывает математику с окружающей жизнью, опытом ребенка (например, предлагает положить на стол столько ложек, сколько на нем тарелок, собрать большие и ма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ленькие листочки и т.д.);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совместную деятельность с детьми: экскур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сии, наблюдения, обращая внимание на количествен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ную характеристику предметов окружающего мира (мно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домов, машин, цветов, птичек; одно солнышко и т.д.);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внимание к последовательной смене частей суток, времен года;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с детьми деревья, определяя их высоту, толщину стволов, величину листьев; сравнивает вместе с детьми дома по высоте, машины по величине и т.д.;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сказки, в которых присутствуют числа: «Два жад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медвежонка», «Три медведя» и т.д.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самостоятельной игровой деятельно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детей в группе, размещая дидактические и настольно-печатные игры с математическим содержанием, иг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рая в которые ребенок закрепляет полученные знания;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организует самостоятельную деятельность детей с раз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личными конструкторами, мозаиками.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Взаимодействие с семьей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Педагог: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первую очередь знакомит родителей с содержанием Программы кружка «Математические ступеньки», особо отме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тив, что они являются участниками педагогического процесса;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ориентирует родителей на развитие познавательных ин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тересов, не оставляет без внимания вопросы детей;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предлагает им познакомить детей с произведениями, в которых присутствуют числа: сказки «Три медведя», «Два жадных медвежонка», загадки;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привлекает родителей к участию в совместных мероп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риятиях, проектах, праздниках, конкурсах («Математика вокруг нас», «Числа в стихах, загадках, сказках» </w:t>
      </w:r>
      <w:r w:rsidRPr="005532E7">
        <w:rPr>
          <w:rFonts w:eastAsia="Times New Roman"/>
          <w:lang w:eastAsia="ru-RU"/>
        </w:rPr>
        <w:t>и т.д.).</w:t>
      </w:r>
      <w:proofErr w:type="gramEnd"/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педагогов с семьей предполагает измене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модели их взаимодействия. Помимо традиционных форм (беседа, консультация, открытые занятия) педагогам и роди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телям предстоит работа по реализации совместных проектов, сетевому взаимодействию (сайт, электронная почта).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Педагогу необходимо информировать родителей о ходе ус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воения ребенком содержания программного материала через индивидуальные и групповые консультации, оформление ин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формационных стендов. Приглашать родителей на открытые занятия, осуществлять совместные проекты.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это будет способствовать повышению компетенции ро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дителей в вопросах математического развития детей, реше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 задач по формированию предпосылок к учебной деятель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(лекции, семинары, переписка по электронной почте и т.д.).</w:t>
      </w:r>
    </w:p>
    <w:p w:rsidR="005532E7" w:rsidRPr="005532E7" w:rsidRDefault="005532E7" w:rsidP="005532E7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 желательно познакомить с книгами дополнитель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ного комплекта для включения в образовательный процесс, рассказать, как использовать дополнительные пособия, игры, которые помогут ребенку лучше усваивать содержание Про</w:t>
      </w:r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граммы кружка</w:t>
      </w:r>
      <w:proofErr w:type="gramStart"/>
      <w:r w:rsidRPr="005532E7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93310C" w:rsidRPr="0093310C" w:rsidRDefault="0093310C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Предпосылки к универсальным учебным действиям (УУД) с учетом предметного содержания:</w:t>
      </w:r>
    </w:p>
    <w:p w:rsidR="0093310C" w:rsidRPr="0093310C" w:rsidRDefault="0093310C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личностные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умение соотносить поступки, события с принятыми этическими принципами, знание моральных норм и умение выделить нравственный аспект поведения.</w:t>
      </w:r>
    </w:p>
    <w:p w:rsidR="0093310C" w:rsidRPr="0093310C" w:rsidRDefault="0093310C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обеспечивающие организацию каждым ребенком своего рабочего места, понимание учебной задачи, ее самостоятельное решение, а также у детей формируются навыки самоконтроля и самооценки</w:t>
      </w:r>
      <w:proofErr w:type="gramStart"/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93310C" w:rsidRPr="0093310C" w:rsidRDefault="0093310C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 свою очередь делятся на общеучебные — ребенок учится произвольно строить высказывания и самостоятельно выбирает э</w:t>
      </w:r>
      <w:r w:rsid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ффективный способ выполнения за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дания;</w:t>
      </w:r>
    </w:p>
    <w:p w:rsidR="0093310C" w:rsidRPr="0093310C" w:rsidRDefault="0093310C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логические:</w:t>
      </w:r>
    </w:p>
    <w:p w:rsidR="0093310C" w:rsidRPr="0093310C" w:rsidRDefault="0093310C" w:rsidP="0005128E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и синтез объектов с целью выделения математических признаков (количества, формы, времени, пространства, величины),</w:t>
      </w:r>
    </w:p>
    <w:p w:rsidR="0093310C" w:rsidRPr="0093310C" w:rsidRDefault="0093310C" w:rsidP="0005128E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причинно-следственных связей,</w:t>
      </w:r>
    </w:p>
    <w:p w:rsidR="0093310C" w:rsidRPr="0093310C" w:rsidRDefault="0093310C" w:rsidP="0005128E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логической цепи рассуждений,</w:t>
      </w:r>
    </w:p>
    <w:p w:rsidR="0093310C" w:rsidRPr="0093310C" w:rsidRDefault="0093310C" w:rsidP="0005128E">
      <w:pPr>
        <w:pStyle w:val="a3"/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знаково-символическое моделирование;</w:t>
      </w:r>
    </w:p>
    <w:p w:rsidR="0093310C" w:rsidRPr="0093310C" w:rsidRDefault="0093310C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дети учатся вступать в диалог, уча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ствовать в коллективном обсуждении учебно-игровых задач, интегрироваться в группу сверстников и продуктивно с ними сотрудничать.</w:t>
      </w:r>
    </w:p>
    <w:p w:rsidR="0093310C" w:rsidRPr="0093310C" w:rsidRDefault="0093310C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предпосылок универсальных учебных действий используются следующие элементы современного образования:</w:t>
      </w:r>
    </w:p>
    <w:p w:rsidR="0093310C" w:rsidRPr="0093310C" w:rsidRDefault="0093310C" w:rsidP="0005128E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проблемных ситуаций;</w:t>
      </w:r>
    </w:p>
    <w:p w:rsidR="0093310C" w:rsidRPr="0093310C" w:rsidRDefault="0093310C" w:rsidP="0005128E">
      <w:pPr>
        <w:pStyle w:val="a3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побуждение к самостоятельному поиску ответа на поставленную учебно-игровую задачу;</w:t>
      </w:r>
    </w:p>
    <w:p w:rsidR="0093310C" w:rsidRPr="0093310C" w:rsidRDefault="0093310C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обращение за помощью к сказочным героям.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Основное назначение программы:</w:t>
      </w:r>
    </w:p>
    <w:p w:rsidR="0093310C" w:rsidRPr="0005128E" w:rsidRDefault="0093310C" w:rsidP="0005128E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математических представлений в каждой воз</w:t>
      </w: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растной группе детей;</w:t>
      </w:r>
    </w:p>
    <w:p w:rsidR="0093310C" w:rsidRPr="0093310C" w:rsidRDefault="0093310C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детям для самостоятельного выполнения систему увлекательных игр и упражнений с числами, цифра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математическим знаками, геометрическими фигурами и т.д.;</w:t>
      </w:r>
    </w:p>
    <w:p w:rsidR="0093310C" w:rsidRPr="0005128E" w:rsidRDefault="0093310C" w:rsidP="0005128E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предпосылок универсаль</w:t>
      </w: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учебных действий, которые включают понимание учеб</w:t>
      </w: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задачи, ее самостоятельное решение, самоконтроль и са</w:t>
      </w: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мооценку;</w:t>
      </w:r>
    </w:p>
    <w:p w:rsidR="0093310C" w:rsidRDefault="0093310C" w:rsidP="0005128E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математические способности.</w:t>
      </w:r>
    </w:p>
    <w:p w:rsidR="00C74C99" w:rsidRDefault="00C74C99" w:rsidP="005532E7">
      <w:pPr>
        <w:pStyle w:val="21"/>
        <w:keepNext/>
        <w:keepLines/>
        <w:shd w:val="clear" w:color="auto" w:fill="auto"/>
        <w:spacing w:before="0" w:after="156" w:line="360" w:lineRule="exact"/>
        <w:ind w:right="12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2" w:name="bookmark14"/>
    </w:p>
    <w:p w:rsidR="005532E7" w:rsidRPr="00462363" w:rsidRDefault="005532E7" w:rsidP="005532E7">
      <w:pPr>
        <w:pStyle w:val="21"/>
        <w:keepNext/>
        <w:keepLines/>
        <w:shd w:val="clear" w:color="auto" w:fill="auto"/>
        <w:spacing w:before="0" w:after="156" w:line="360" w:lineRule="exact"/>
        <w:ind w:right="120"/>
        <w:rPr>
          <w:rFonts w:ascii="Times New Roman" w:hAnsi="Times New Roman" w:cs="Times New Roman"/>
          <w:b/>
          <w:sz w:val="24"/>
          <w:szCs w:val="24"/>
        </w:rPr>
      </w:pPr>
      <w:r w:rsidRPr="00462363">
        <w:rPr>
          <w:rFonts w:ascii="Times New Roman" w:hAnsi="Times New Roman" w:cs="Times New Roman"/>
          <w:b/>
          <w:color w:val="000000"/>
          <w:sz w:val="24"/>
          <w:szCs w:val="24"/>
        </w:rPr>
        <w:t>Интегрируемые образовательные области</w:t>
      </w:r>
      <w:bookmarkEnd w:id="2"/>
    </w:p>
    <w:p w:rsidR="005532E7" w:rsidRPr="005532E7" w:rsidRDefault="005532E7" w:rsidP="005532E7">
      <w:pPr>
        <w:pStyle w:val="2"/>
        <w:shd w:val="clear" w:color="auto" w:fill="auto"/>
        <w:spacing w:before="0" w:line="240" w:lineRule="exact"/>
        <w:ind w:left="20" w:right="20" w:firstLine="280"/>
        <w:rPr>
          <w:rFonts w:ascii="Times New Roman" w:hAnsi="Times New Roman" w:cs="Times New Roman"/>
          <w:sz w:val="24"/>
          <w:szCs w:val="24"/>
          <w:lang w:eastAsia="ru-RU"/>
        </w:rPr>
      </w:pPr>
      <w:r w:rsidRPr="005532E7">
        <w:rPr>
          <w:rFonts w:ascii="Times New Roman" w:hAnsi="Times New Roman" w:cs="Times New Roman"/>
          <w:sz w:val="24"/>
          <w:szCs w:val="24"/>
          <w:lang w:eastAsia="ru-RU"/>
        </w:rPr>
        <w:t>Каждое занятие, предложенное в книге, построено с уче</w:t>
      </w:r>
      <w:r w:rsidRPr="005532E7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том принципа интеграции </w:t>
      </w:r>
      <w:r w:rsidRPr="005532E7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образовательных областей ФГОС </w:t>
      </w:r>
      <w:proofErr w:type="gramStart"/>
      <w:r w:rsidRPr="005532E7">
        <w:rPr>
          <w:rFonts w:ascii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532E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532E7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532E7">
        <w:rPr>
          <w:rFonts w:ascii="Times New Roman" w:hAnsi="Times New Roman" w:cs="Times New Roman"/>
          <w:sz w:val="24"/>
          <w:szCs w:val="24"/>
          <w:lang w:eastAsia="ru-RU"/>
        </w:rPr>
        <w:t xml:space="preserve"> соответствии с возрастными возможностями и особенностя</w:t>
      </w:r>
      <w:r w:rsidRPr="005532E7">
        <w:rPr>
          <w:rFonts w:ascii="Times New Roman" w:hAnsi="Times New Roman" w:cs="Times New Roman"/>
          <w:sz w:val="24"/>
          <w:szCs w:val="24"/>
          <w:lang w:eastAsia="ru-RU"/>
        </w:rPr>
        <w:softHyphen/>
        <w:t>ми ребенка.</w:t>
      </w:r>
    </w:p>
    <w:p w:rsidR="005532E7" w:rsidRPr="00C74C99" w:rsidRDefault="005532E7" w:rsidP="00C74C99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99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«Социально-коммуникативное развитие» направлено на развитие общения и взаимодействие ребенка со сверстниками и взрослыми, становление самостоятельности, целенаправлен</w:t>
      </w:r>
      <w:r w:rsidRPr="00C74C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 и саморегуляции собственных действий, формирование позитивных установок к учебной деятельности.</w:t>
      </w:r>
    </w:p>
    <w:p w:rsidR="005532E7" w:rsidRPr="00C74C99" w:rsidRDefault="005532E7" w:rsidP="00C74C99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99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«Познавательное развитие» предполагает формирование понятий и представлений о числе, форме, величине, ориенти</w:t>
      </w:r>
      <w:r w:rsidRPr="00C74C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ровке во времени и пространстве.</w:t>
      </w:r>
    </w:p>
    <w:p w:rsidR="005532E7" w:rsidRPr="00C74C99" w:rsidRDefault="005532E7" w:rsidP="00C74C99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99">
        <w:rPr>
          <w:rFonts w:ascii="Times New Roman" w:eastAsia="Times New Roman" w:hAnsi="Times New Roman" w:cs="Times New Roman"/>
          <w:sz w:val="24"/>
          <w:szCs w:val="24"/>
          <w:lang w:eastAsia="ru-RU"/>
        </w:rPr>
        <w:t>«Речевое развитие» включает:</w:t>
      </w:r>
    </w:p>
    <w:p w:rsidR="005532E7" w:rsidRPr="0005128E" w:rsidRDefault="005532E7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ребенком математическим словарем (число, геометрические фигуры, больше, меньше и т.д.);</w:t>
      </w:r>
    </w:p>
    <w:p w:rsidR="005532E7" w:rsidRPr="0005128E" w:rsidRDefault="005532E7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грамматического строя речи (один ежик, одно солнце, одна шишка; один медвежонок, много медвежат и т.д.);</w:t>
      </w:r>
    </w:p>
    <w:p w:rsidR="005532E7" w:rsidRPr="0005128E" w:rsidRDefault="005532E7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диалогической речи (ответы на вопросы).</w:t>
      </w:r>
    </w:p>
    <w:p w:rsidR="005532E7" w:rsidRPr="00C74C99" w:rsidRDefault="005532E7" w:rsidP="00C74C99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99">
        <w:rPr>
          <w:rFonts w:ascii="Times New Roman" w:eastAsia="Times New Roman" w:hAnsi="Times New Roman" w:cs="Times New Roman"/>
          <w:sz w:val="24"/>
          <w:szCs w:val="24"/>
          <w:lang w:eastAsia="ru-RU"/>
        </w:rPr>
        <w:t>«Художественно-эстетическое развитие» предполагает</w:t>
      </w:r>
    </w:p>
    <w:p w:rsidR="005532E7" w:rsidRPr="0005128E" w:rsidRDefault="005532E7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стихотворений о частях суток, временах года, отгады</w:t>
      </w: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вание загадок, в которых присутствуют числа.</w:t>
      </w:r>
    </w:p>
    <w:p w:rsidR="005532E7" w:rsidRPr="0005128E" w:rsidRDefault="005532E7" w:rsidP="00C74C99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 w:firstLine="59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занятиях дети выполняют несложные задания на соеди</w:t>
      </w: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нение (соедини картинки так, чтобы они относились к одно</w:t>
      </w: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му времени года), штриховку (раскрась только те предметы, которых по два; только круги и т.д.).</w:t>
      </w:r>
    </w:p>
    <w:p w:rsidR="005532E7" w:rsidRPr="00C74C99" w:rsidRDefault="005532E7" w:rsidP="00C74C99">
      <w:pPr>
        <w:pStyle w:val="a3"/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9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4C99">
        <w:rPr>
          <w:rFonts w:ascii="Times New Roman" w:eastAsia="Times New Roman" w:hAnsi="Times New Roman" w:cs="Times New Roman"/>
          <w:sz w:val="24"/>
          <w:szCs w:val="24"/>
          <w:lang w:eastAsia="ru-RU"/>
        </w:rPr>
        <w:t>«Физическое развитие» представлено физкультминутка</w:t>
      </w:r>
      <w:r w:rsidRPr="00C74C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которые проводятся на каждом занятии. На них дети вы</w:t>
      </w:r>
      <w:r w:rsidRPr="00C74C9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полняют несложные движения по тексту стихотворений, что способствует развитию мелкой моторики, основных движений.</w:t>
      </w:r>
    </w:p>
    <w:p w:rsidR="005532E7" w:rsidRPr="0005128E" w:rsidRDefault="005532E7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занятий обеспечивает единство воспитательных, развивающих и образовательных задач.</w:t>
      </w:r>
    </w:p>
    <w:p w:rsidR="005532E7" w:rsidRPr="0005128E" w:rsidRDefault="005532E7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Воспитательные задачи формируют:</w:t>
      </w:r>
    </w:p>
    <w:p w:rsidR="005532E7" w:rsidRPr="0005128E" w:rsidRDefault="00C74C99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не мешать товарищам;</w:t>
      </w:r>
    </w:p>
    <w:p w:rsidR="005532E7" w:rsidRPr="0005128E" w:rsidRDefault="00C74C99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заниматься сообща;</w:t>
      </w:r>
    </w:p>
    <w:p w:rsidR="005532E7" w:rsidRPr="0005128E" w:rsidRDefault="00C74C99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готовить материалы, необходимые для занятия;</w:t>
      </w:r>
    </w:p>
    <w:p w:rsidR="005532E7" w:rsidRPr="0005128E" w:rsidRDefault="00C74C99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сотрудничать со сверстниками, взрослыми;</w:t>
      </w:r>
    </w:p>
    <w:p w:rsidR="005532E7" w:rsidRPr="0005128E" w:rsidRDefault="00C74C99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выполнять задание;</w:t>
      </w:r>
    </w:p>
    <w:p w:rsidR="005532E7" w:rsidRPr="0005128E" w:rsidRDefault="00C74C99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 к занятиям математикой;</w:t>
      </w:r>
    </w:p>
    <w:p w:rsidR="005532E7" w:rsidRPr="0005128E" w:rsidRDefault="00C74C99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самостоятельность при выполнении учебно-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игровых заданий.</w:t>
      </w:r>
    </w:p>
    <w:p w:rsidR="005532E7" w:rsidRPr="0005128E" w:rsidRDefault="005532E7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Образовательные задачи</w:t>
      </w:r>
    </w:p>
    <w:p w:rsidR="005532E7" w:rsidRPr="0005128E" w:rsidRDefault="00C74C99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приобретать знания о множестве, числе, величине, про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странстве и времени как основах математического раз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вития дошкольников;</w:t>
      </w:r>
    </w:p>
    <w:p w:rsidR="005532E7" w:rsidRPr="0005128E" w:rsidRDefault="00C74C99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применять полученные знания в разных видах де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ятельности (игре, общении и т.д.);</w:t>
      </w:r>
    </w:p>
    <w:p w:rsidR="005532E7" w:rsidRPr="0005128E" w:rsidRDefault="00C74C99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 развивать приемы умственной деятельно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сти (анализ и синтез, сравнение, обобщение, классифи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кация, моделирование), конструктивные умения (плос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костное моделирование);</w:t>
      </w:r>
    </w:p>
    <w:p w:rsidR="005532E7" w:rsidRPr="0005128E" w:rsidRDefault="00C74C99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5532E7"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простейшие графические умения и навыки;</w:t>
      </w:r>
    </w:p>
    <w:p w:rsidR="005532E7" w:rsidRPr="0005128E" w:rsidRDefault="005532E7" w:rsidP="0005128E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3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Развивающие задачи в первую очередь направлены на раз</w:t>
      </w: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витие мышления, памяти, внимания, речи, а также овладе</w:t>
      </w:r>
      <w:r w:rsidRPr="0005128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предпосылками к универсальной учебной деятельности.</w:t>
      </w:r>
    </w:p>
    <w:p w:rsidR="0093310C" w:rsidRDefault="0093310C" w:rsidP="0005128E">
      <w:pPr>
        <w:pStyle w:val="2"/>
        <w:shd w:val="clear" w:color="auto" w:fill="auto"/>
        <w:spacing w:before="0" w:line="240" w:lineRule="exact"/>
        <w:ind w:left="20" w:right="20" w:firstLine="28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310C" w:rsidRPr="0093310C" w:rsidRDefault="0093310C" w:rsidP="009331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оборудования</w:t>
      </w:r>
    </w:p>
    <w:p w:rsidR="0093310C" w:rsidRPr="0093310C" w:rsidRDefault="0093310C" w:rsidP="0093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Учебные пособия.</w:t>
      </w:r>
    </w:p>
    <w:p w:rsidR="0093310C" w:rsidRPr="0093310C" w:rsidRDefault="0093310C" w:rsidP="0093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Предметные картинки.</w:t>
      </w:r>
    </w:p>
    <w:p w:rsidR="0093310C" w:rsidRPr="0093310C" w:rsidRDefault="0093310C" w:rsidP="0093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Раздаточный и счетный материал.</w:t>
      </w:r>
    </w:p>
    <w:p w:rsidR="0093310C" w:rsidRPr="0093310C" w:rsidRDefault="0093310C" w:rsidP="0093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sym w:font="Symbol" w:char="F0B7"/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Набор цифр.</w:t>
      </w:r>
    </w:p>
    <w:p w:rsidR="0093310C" w:rsidRPr="0093310C" w:rsidRDefault="0093310C" w:rsidP="0093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Набор геометрических плоскостных и объемных фигур.</w:t>
      </w:r>
    </w:p>
    <w:p w:rsidR="0093310C" w:rsidRPr="0093310C" w:rsidRDefault="0093310C" w:rsidP="0093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Модель часов, весы.</w:t>
      </w:r>
    </w:p>
    <w:p w:rsidR="0093310C" w:rsidRPr="0093310C" w:rsidRDefault="0093310C" w:rsidP="0093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Арифметическое домино, мозаика, пазлы.</w:t>
      </w:r>
    </w:p>
    <w:p w:rsidR="0093310C" w:rsidRPr="0093310C" w:rsidRDefault="0093310C" w:rsidP="0093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Развивающие игры «Магический квадрат», «Рыбалка», разрезные картинки.</w:t>
      </w:r>
    </w:p>
    <w:p w:rsidR="0093310C" w:rsidRPr="0093310C" w:rsidRDefault="0093310C" w:rsidP="0093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Строительный конструктор.</w:t>
      </w:r>
    </w:p>
    <w:p w:rsidR="0093310C" w:rsidRPr="0093310C" w:rsidRDefault="0093310C" w:rsidP="0093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ИКТ.</w:t>
      </w:r>
    </w:p>
    <w:p w:rsidR="0093310C" w:rsidRDefault="0093310C" w:rsidP="0093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9331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Кубики с сюжетными картинками.</w:t>
      </w:r>
    </w:p>
    <w:p w:rsidR="004C1739" w:rsidRDefault="004C1739" w:rsidP="0093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1739" w:rsidRDefault="004C1739" w:rsidP="009331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2E7" w:rsidRPr="008827DF" w:rsidRDefault="005532E7" w:rsidP="0048368E">
      <w:pPr>
        <w:pStyle w:val="a3"/>
        <w:numPr>
          <w:ilvl w:val="1"/>
          <w:numId w:val="14"/>
        </w:numPr>
        <w:spacing w:after="0" w:line="169" w:lineRule="atLeas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82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Организационный раздел Программы.</w:t>
      </w:r>
    </w:p>
    <w:p w:rsidR="005532E7" w:rsidRPr="00FF4ED5" w:rsidRDefault="005532E7" w:rsidP="0048368E">
      <w:pPr>
        <w:autoSpaceDE w:val="0"/>
        <w:autoSpaceDN w:val="0"/>
        <w:adjustRightInd w:val="0"/>
        <w:spacing w:line="253" w:lineRule="atLeast"/>
        <w:jc w:val="center"/>
        <w:rPr>
          <w:rFonts w:ascii="Times New Roman CYR" w:eastAsia="Calibri" w:hAnsi="Times New Roman CYR" w:cs="Times New Roman CYR"/>
          <w:color w:val="000000"/>
          <w:sz w:val="24"/>
          <w:szCs w:val="24"/>
        </w:rPr>
      </w:pPr>
      <w:r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3.1.</w:t>
      </w:r>
      <w:r w:rsidRPr="00FF4ED5">
        <w:rPr>
          <w:rFonts w:ascii="Times New Roman CYR" w:eastAsia="Calibri" w:hAnsi="Times New Roman CYR" w:cs="Times New Roman CYR"/>
          <w:b/>
          <w:bCs/>
          <w:color w:val="000000"/>
          <w:sz w:val="24"/>
          <w:szCs w:val="24"/>
        </w:rPr>
        <w:t>Сведения о помещениях, используемых для организации образовательного процесса</w:t>
      </w:r>
    </w:p>
    <w:tbl>
      <w:tblPr>
        <w:tblW w:w="0" w:type="auto"/>
        <w:jc w:val="center"/>
        <w:tblInd w:w="34" w:type="dxa"/>
        <w:tblLayout w:type="fixed"/>
        <w:tblCellMar>
          <w:left w:w="34" w:type="dxa"/>
          <w:right w:w="34" w:type="dxa"/>
        </w:tblCellMar>
        <w:tblLook w:val="0000"/>
      </w:tblPr>
      <w:tblGrid>
        <w:gridCol w:w="1580"/>
        <w:gridCol w:w="5259"/>
        <w:gridCol w:w="1241"/>
      </w:tblGrid>
      <w:tr w:rsidR="005532E7" w:rsidRPr="00397386" w:rsidTr="0048368E">
        <w:trPr>
          <w:trHeight w:val="612"/>
          <w:jc w:val="center"/>
        </w:trPr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532E7" w:rsidRPr="00FF4ED5" w:rsidRDefault="005532E7" w:rsidP="008E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FF4ED5">
              <w:rPr>
                <w:rFonts w:ascii="Times New Roman" w:eastAsia="Calibri" w:hAnsi="Times New Roman" w:cs="Times New Roman"/>
                <w:b/>
                <w:bCs/>
                <w:color w:val="060606"/>
                <w:sz w:val="24"/>
                <w:szCs w:val="24"/>
                <w:lang w:val="en-US"/>
              </w:rPr>
              <w:t>№</w:t>
            </w:r>
          </w:p>
        </w:tc>
        <w:tc>
          <w:tcPr>
            <w:tcW w:w="525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532E7" w:rsidRPr="00FF4ED5" w:rsidRDefault="005532E7" w:rsidP="008E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FF4ED5">
              <w:rPr>
                <w:rFonts w:ascii="Times New Roman CYR" w:eastAsia="Calibri" w:hAnsi="Times New Roman CYR" w:cs="Times New Roman CYR"/>
                <w:b/>
                <w:bCs/>
                <w:color w:val="060606"/>
                <w:sz w:val="24"/>
                <w:szCs w:val="24"/>
              </w:rPr>
              <w:t>Вид и назначение помещений</w:t>
            </w:r>
          </w:p>
        </w:tc>
        <w:tc>
          <w:tcPr>
            <w:tcW w:w="1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532E7" w:rsidRPr="00FF4ED5" w:rsidRDefault="005532E7" w:rsidP="008E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 w:rsidRPr="00FF4ED5">
              <w:rPr>
                <w:rFonts w:ascii="Times New Roman CYR" w:eastAsia="Calibri" w:hAnsi="Times New Roman CYR" w:cs="Times New Roman CYR"/>
                <w:b/>
                <w:bCs/>
                <w:color w:val="060606"/>
                <w:sz w:val="24"/>
                <w:szCs w:val="24"/>
              </w:rPr>
              <w:t>Количество</w:t>
            </w:r>
          </w:p>
          <w:p w:rsidR="005532E7" w:rsidRPr="00FF4ED5" w:rsidRDefault="005532E7" w:rsidP="008E7F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5532E7" w:rsidTr="0048368E">
        <w:trPr>
          <w:trHeight w:val="306"/>
          <w:jc w:val="center"/>
        </w:trPr>
        <w:tc>
          <w:tcPr>
            <w:tcW w:w="1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532E7" w:rsidRPr="00FF4ED5" w:rsidRDefault="005532E7" w:rsidP="008E7FC3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F4ED5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>1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532E7" w:rsidRPr="00FF4ED5" w:rsidRDefault="005532E7" w:rsidP="008E7FC3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FF4ED5">
              <w:rPr>
                <w:rFonts w:ascii="Times New Roman CYR" w:eastAsia="Calibri" w:hAnsi="Times New Roman CYR" w:cs="Times New Roman CYR"/>
                <w:color w:val="060606"/>
                <w:sz w:val="24"/>
                <w:szCs w:val="24"/>
              </w:rPr>
              <w:t>Методический кабинет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532E7" w:rsidRPr="00FF4ED5" w:rsidRDefault="005532E7" w:rsidP="008E7FC3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1.</w:t>
            </w:r>
          </w:p>
        </w:tc>
      </w:tr>
      <w:tr w:rsidR="005532E7" w:rsidTr="0048368E">
        <w:trPr>
          <w:trHeight w:val="153"/>
          <w:jc w:val="center"/>
        </w:trPr>
        <w:tc>
          <w:tcPr>
            <w:tcW w:w="808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532E7" w:rsidRPr="00FF4ED5" w:rsidRDefault="005532E7" w:rsidP="008E7FC3">
            <w:pPr>
              <w:autoSpaceDE w:val="0"/>
              <w:autoSpaceDN w:val="0"/>
              <w:adjustRightInd w:val="0"/>
              <w:spacing w:after="0" w:line="15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FF4ED5">
              <w:rPr>
                <w:rFonts w:ascii="Times New Roman CYR" w:eastAsia="Calibri" w:hAnsi="Times New Roman CYR" w:cs="Times New Roman CYR"/>
                <w:color w:val="060606"/>
                <w:sz w:val="24"/>
                <w:szCs w:val="24"/>
              </w:rPr>
              <w:t>Групповое помещение (средняя группа)</w:t>
            </w:r>
          </w:p>
        </w:tc>
      </w:tr>
      <w:tr w:rsidR="005532E7" w:rsidTr="0048368E">
        <w:trPr>
          <w:trHeight w:val="306"/>
          <w:jc w:val="center"/>
        </w:trPr>
        <w:tc>
          <w:tcPr>
            <w:tcW w:w="15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532E7" w:rsidRPr="00FF4ED5" w:rsidRDefault="005532E7" w:rsidP="008E7FC3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Calibri" w:eastAsia="Calibri" w:hAnsi="Calibri" w:cs="Calibri"/>
                <w:sz w:val="24"/>
                <w:szCs w:val="24"/>
                <w:lang w:val="en-US"/>
              </w:rPr>
            </w:pPr>
            <w:r w:rsidRPr="00FF4ED5">
              <w:rPr>
                <w:rFonts w:ascii="Times New Roman" w:eastAsia="Calibri" w:hAnsi="Times New Roman" w:cs="Times New Roman"/>
                <w:color w:val="060606"/>
                <w:sz w:val="24"/>
                <w:szCs w:val="24"/>
              </w:rPr>
              <w:t>2</w:t>
            </w:r>
            <w:r w:rsidRPr="00FF4ED5">
              <w:rPr>
                <w:rFonts w:ascii="Times New Roman" w:eastAsia="Calibri" w:hAnsi="Times New Roman" w:cs="Times New Roman"/>
                <w:color w:val="060606"/>
                <w:sz w:val="24"/>
                <w:szCs w:val="24"/>
                <w:lang w:val="en-US"/>
              </w:rPr>
              <w:t>.</w:t>
            </w:r>
          </w:p>
        </w:tc>
        <w:tc>
          <w:tcPr>
            <w:tcW w:w="525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532E7" w:rsidRPr="00FF4ED5" w:rsidRDefault="005532E7" w:rsidP="008E7FC3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4ED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комната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000000" w:fill="FFFFFF"/>
          </w:tcPr>
          <w:p w:rsidR="005532E7" w:rsidRPr="00FF4ED5" w:rsidRDefault="005532E7" w:rsidP="008E7FC3">
            <w:pPr>
              <w:autoSpaceDE w:val="0"/>
              <w:autoSpaceDN w:val="0"/>
              <w:adjustRightInd w:val="0"/>
              <w:spacing w:after="0" w:line="306" w:lineRule="atLeast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 w:rsidRPr="00FF4ED5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5532E7" w:rsidRPr="0045118B" w:rsidRDefault="005532E7" w:rsidP="005532E7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72BF1" w:rsidRDefault="00372BF1" w:rsidP="00372BF1">
      <w:pPr>
        <w:pStyle w:val="a3"/>
        <w:spacing w:after="0" w:line="169" w:lineRule="atLeast"/>
        <w:ind w:left="142" w:firstLine="567"/>
        <w:rPr>
          <w:rStyle w:val="fontstyle01"/>
        </w:rPr>
      </w:pPr>
      <w:r>
        <w:rPr>
          <w:rStyle w:val="fontstyle01"/>
        </w:rPr>
        <w:t>Непременным условием развития детского математического творчества является обогащенная развивающая предметно-пространственная среда. Это, прежде всего, наличие интересных развивающих игр, разнообразных игровых материалов. Для того</w:t>
      </w:r>
      <w:proofErr w:type="gramStart"/>
      <w:r>
        <w:rPr>
          <w:rStyle w:val="fontstyle01"/>
        </w:rPr>
        <w:t>,</w:t>
      </w:r>
      <w:proofErr w:type="gramEnd"/>
      <w:r>
        <w:rPr>
          <w:rStyle w:val="fontstyle01"/>
        </w:rPr>
        <w:t xml:space="preserve"> чтобы были реализованы задачи развития детей средствами занимательного материала, необходимо организовать педагогический процесс так, чтобы ребенок играл, развивался и обучался одновременно.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>Уголок занимательной математики - это специально отведённое, тематически оснащённое играми, пособиями и материалами и определённым образом художественно оформленное место. Детям предоставляется возможность выбирать интересующую их игру, пособие</w:t>
      </w:r>
      <w:r>
        <w:rPr>
          <w:rFonts w:ascii="TimesNewRomanPSMT" w:hAnsi="TimesNewRomanPSMT"/>
          <w:color w:val="000000"/>
        </w:rPr>
        <w:br/>
      </w:r>
      <w:r>
        <w:rPr>
          <w:rStyle w:val="fontstyle01"/>
        </w:rPr>
        <w:t xml:space="preserve">математического содержания и играть индивидуально или совместно с другими детьми, небольшой подгруппой. </w:t>
      </w:r>
    </w:p>
    <w:p w:rsidR="005532E7" w:rsidRPr="0045118B" w:rsidRDefault="00372BF1" w:rsidP="00372BF1">
      <w:pPr>
        <w:pStyle w:val="a3"/>
        <w:spacing w:after="0" w:line="169" w:lineRule="atLeast"/>
        <w:ind w:left="142"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C1739">
        <w:rPr>
          <w:rStyle w:val="fontstyle01"/>
          <w:rFonts w:hint="eastAsia"/>
          <w:b/>
        </w:rPr>
        <w:t>В</w:t>
      </w:r>
      <w:r w:rsidRPr="004C1739">
        <w:rPr>
          <w:rStyle w:val="fontstyle01"/>
          <w:b/>
        </w:rPr>
        <w:t xml:space="preserve"> центр «Занимательная математика»</w:t>
      </w:r>
      <w:r>
        <w:rPr>
          <w:rStyle w:val="fontstyle01"/>
        </w:rPr>
        <w:t xml:space="preserve"> входит: картотека дидактических игр по математике, набор цифр, раздаточный и счетный материал, картотека математических физминуток, счетные палочки, карточки для построек из счетных палочек, карточки для игры «Танграм», сказки про цифры, настольные игры, часы, математические пазлы, подборка стихов о цифрах, материал на соотнесение числа и количества предметов, картотека математических задач, </w:t>
      </w:r>
      <w:r w:rsidR="000D225A">
        <w:rPr>
          <w:rStyle w:val="fontstyle01"/>
        </w:rPr>
        <w:t>картотека пальчиковой гимнастики.</w:t>
      </w:r>
      <w:r>
        <w:rPr>
          <w:rStyle w:val="fontstyle01"/>
        </w:rPr>
        <w:t xml:space="preserve"> </w:t>
      </w:r>
      <w:r>
        <w:rPr>
          <w:rFonts w:ascii="TimesNewRomanPSMT" w:hAnsi="TimesNewRomanPSMT"/>
          <w:color w:val="000000"/>
        </w:rPr>
        <w:br/>
      </w:r>
    </w:p>
    <w:p w:rsidR="005532E7" w:rsidRPr="00FF4ED5" w:rsidRDefault="005532E7" w:rsidP="005532E7">
      <w:pPr>
        <w:spacing w:after="0"/>
        <w:jc w:val="center"/>
        <w:rPr>
          <w:rFonts w:ascii="Times New Roman" w:hAnsi="Times New Roman"/>
          <w:b/>
          <w:bCs/>
          <w:color w:val="060606"/>
          <w:sz w:val="24"/>
          <w:szCs w:val="24"/>
        </w:rPr>
      </w:pPr>
      <w:r>
        <w:rPr>
          <w:rFonts w:ascii="Times New Roman" w:hAnsi="Times New Roman"/>
          <w:b/>
          <w:bCs/>
          <w:color w:val="060606"/>
          <w:sz w:val="24"/>
          <w:szCs w:val="24"/>
        </w:rPr>
        <w:t>3.2.</w:t>
      </w:r>
      <w:r w:rsidRPr="00FF4ED5">
        <w:rPr>
          <w:rFonts w:ascii="Times New Roman" w:hAnsi="Times New Roman"/>
          <w:b/>
          <w:bCs/>
          <w:color w:val="060606"/>
          <w:sz w:val="24"/>
          <w:szCs w:val="24"/>
        </w:rPr>
        <w:t>Обеспечение учебно-методическим материалом.</w:t>
      </w:r>
    </w:p>
    <w:p w:rsidR="0093310C" w:rsidRPr="0093310C" w:rsidRDefault="0093310C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32E7" w:rsidRPr="00BC3699" w:rsidRDefault="005532E7" w:rsidP="00C74C99">
      <w:pPr>
        <w:spacing w:after="0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>Федеральный государственный образовательный стандарт дошкольного образования: Приказы и письма Министерства образования и науки РФ. М.:ТЦ «Сфера», 2014. – 96 с.</w:t>
      </w:r>
    </w:p>
    <w:p w:rsidR="005532E7" w:rsidRPr="00BC3699" w:rsidRDefault="005532E7" w:rsidP="00C74C99">
      <w:pPr>
        <w:spacing w:after="0"/>
        <w:ind w:left="-142" w:firstLine="567"/>
        <w:rPr>
          <w:rStyle w:val="fontstyle01"/>
        </w:rPr>
      </w:pPr>
      <w:r w:rsidRPr="00BC3699">
        <w:rPr>
          <w:rStyle w:val="fontstyle01"/>
        </w:rPr>
        <w:t>Колесникова Е.В. Программа «Математические ступеньки».- М.:Ювента, 2010. – 64 с.</w:t>
      </w:r>
    </w:p>
    <w:p w:rsidR="00C74C99" w:rsidRPr="00BC3699" w:rsidRDefault="00C74C99" w:rsidP="00C74C99">
      <w:pPr>
        <w:spacing w:after="0"/>
        <w:ind w:left="-142" w:firstLine="567"/>
        <w:rPr>
          <w:rStyle w:val="fontstyle01"/>
        </w:rPr>
      </w:pPr>
      <w:r w:rsidRPr="00BC3699">
        <w:rPr>
          <w:rStyle w:val="fontstyle01"/>
        </w:rPr>
        <w:t>Е.В.Колесникова Демонстрационный материал математика для детей 3-4 лет</w:t>
      </w:r>
    </w:p>
    <w:p w:rsidR="00C74C99" w:rsidRPr="00BC3699" w:rsidRDefault="00C74C99" w:rsidP="00C74C99">
      <w:pPr>
        <w:spacing w:after="0"/>
        <w:ind w:left="-142" w:firstLine="567"/>
        <w:rPr>
          <w:rStyle w:val="fontstyle01"/>
        </w:rPr>
      </w:pPr>
      <w:r w:rsidRPr="00BC3699">
        <w:rPr>
          <w:rStyle w:val="fontstyle01"/>
        </w:rPr>
        <w:t xml:space="preserve"> Е.В.Колесникова Я начинаю считать</w:t>
      </w:r>
    </w:p>
    <w:p w:rsidR="00C74C99" w:rsidRPr="00BC3699" w:rsidRDefault="00C74C99" w:rsidP="00C74C99">
      <w:pPr>
        <w:spacing w:after="0"/>
        <w:ind w:left="-142" w:firstLine="567"/>
        <w:rPr>
          <w:rStyle w:val="fontstyle01"/>
        </w:rPr>
      </w:pPr>
      <w:r w:rsidRPr="00BC3699">
        <w:rPr>
          <w:rStyle w:val="fontstyle01"/>
        </w:rPr>
        <w:t>Е.В.Колесникова Математические ступеньки.- М.:ТЦ Сфера, 2015</w:t>
      </w:r>
    </w:p>
    <w:p w:rsidR="00C74C99" w:rsidRPr="00BC3699" w:rsidRDefault="00C74C99" w:rsidP="00C74C99">
      <w:pPr>
        <w:spacing w:after="0"/>
        <w:ind w:left="-142" w:firstLine="567"/>
        <w:rPr>
          <w:rStyle w:val="fontstyle01"/>
        </w:rPr>
      </w:pPr>
      <w:r w:rsidRPr="00BC3699">
        <w:rPr>
          <w:rStyle w:val="fontstyle01"/>
        </w:rPr>
        <w:t xml:space="preserve"> Е.В.Колесникова Математика для детей 3-4 лет. Методическое пособие. - М.:ТЦ Сфера, 2015</w:t>
      </w:r>
    </w:p>
    <w:p w:rsidR="00C74C99" w:rsidRPr="00BC3699" w:rsidRDefault="00C74C99" w:rsidP="00C74C99">
      <w:pPr>
        <w:spacing w:after="0"/>
        <w:ind w:left="-142" w:firstLine="567"/>
        <w:rPr>
          <w:rStyle w:val="fontstyle01"/>
        </w:rPr>
      </w:pPr>
      <w:r w:rsidRPr="00BC3699">
        <w:rPr>
          <w:rStyle w:val="fontstyle01"/>
        </w:rPr>
        <w:t>Е.В.Колесникова Математика вокруг нас. 120 учебно-игровых заданий для детей 3-4 лет. - М.:ТЦ Сфера, 2015</w:t>
      </w:r>
    </w:p>
    <w:p w:rsidR="00C74C99" w:rsidRPr="00BC3699" w:rsidRDefault="00C74C99" w:rsidP="00C74C99">
      <w:pPr>
        <w:shd w:val="clear" w:color="auto" w:fill="FFFFFF"/>
        <w:spacing w:after="0" w:line="240" w:lineRule="auto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lastRenderedPageBreak/>
        <w:t>Математика для детей 4-5 лет. Демонстрационный материал</w:t>
      </w:r>
      <w:proofErr w:type="gramStart"/>
      <w:r w:rsidRPr="00BC3699">
        <w:rPr>
          <w:rStyle w:val="fontstyle01"/>
        </w:rPr>
        <w:t xml:space="preserve">., </w:t>
      </w:r>
      <w:proofErr w:type="gramEnd"/>
      <w:r w:rsidRPr="00BC3699">
        <w:rPr>
          <w:rStyle w:val="fontstyle01"/>
        </w:rPr>
        <w:t>2012-2015</w:t>
      </w:r>
    </w:p>
    <w:p w:rsidR="00C74C99" w:rsidRPr="00BC3699" w:rsidRDefault="00C74C99" w:rsidP="00C74C99">
      <w:pPr>
        <w:shd w:val="clear" w:color="auto" w:fill="FFFFFF"/>
        <w:spacing w:after="0" w:line="240" w:lineRule="auto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 xml:space="preserve">Математика для детей 4-5 лет. </w:t>
      </w:r>
      <w:proofErr w:type="spellStart"/>
      <w:r w:rsidRPr="00BC3699">
        <w:rPr>
          <w:rStyle w:val="fontstyle01"/>
        </w:rPr>
        <w:t>Метод.пособие</w:t>
      </w:r>
      <w:proofErr w:type="gramStart"/>
      <w:r w:rsidRPr="00BC3699">
        <w:rPr>
          <w:rStyle w:val="fontstyle01"/>
        </w:rPr>
        <w:t>.М</w:t>
      </w:r>
      <w:proofErr w:type="spellEnd"/>
      <w:proofErr w:type="gramEnd"/>
      <w:r w:rsidRPr="00BC3699">
        <w:rPr>
          <w:rStyle w:val="fontstyle01"/>
        </w:rPr>
        <w:t>., 2000-2015</w:t>
      </w:r>
    </w:p>
    <w:p w:rsidR="00C74C99" w:rsidRPr="00BC3699" w:rsidRDefault="00C74C99" w:rsidP="00C74C99">
      <w:pPr>
        <w:shd w:val="clear" w:color="auto" w:fill="FFFFFF"/>
        <w:spacing w:after="0" w:line="240" w:lineRule="auto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 xml:space="preserve">Я считаю до пяти. </w:t>
      </w:r>
      <w:proofErr w:type="gramStart"/>
      <w:r w:rsidRPr="00BC3699">
        <w:rPr>
          <w:rStyle w:val="fontstyle01"/>
        </w:rPr>
        <w:t>Рабочая</w:t>
      </w:r>
      <w:proofErr w:type="gramEnd"/>
      <w:r w:rsidRPr="00BC3699">
        <w:rPr>
          <w:rStyle w:val="fontstyle01"/>
        </w:rPr>
        <w:t xml:space="preserve"> </w:t>
      </w:r>
      <w:proofErr w:type="spellStart"/>
      <w:r w:rsidRPr="00BC3699">
        <w:rPr>
          <w:rStyle w:val="fontstyle01"/>
        </w:rPr>
        <w:t>тетррадь</w:t>
      </w:r>
      <w:proofErr w:type="spellEnd"/>
      <w:r w:rsidRPr="00BC3699">
        <w:rPr>
          <w:rStyle w:val="fontstyle01"/>
        </w:rPr>
        <w:t xml:space="preserve"> для детей 4-5 лет. М., 2015 </w:t>
      </w:r>
    </w:p>
    <w:p w:rsidR="005532E7" w:rsidRPr="00BC3699" w:rsidRDefault="005532E7" w:rsidP="00C74C99">
      <w:pPr>
        <w:spacing w:after="0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>Колесникова Е.В. Математика для детей 5-6 лет: методическое пособие. -</w:t>
      </w:r>
      <w:r w:rsidRPr="00C74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М.:Ювента, </w:t>
      </w:r>
      <w:r w:rsidRPr="00BC3699">
        <w:rPr>
          <w:rStyle w:val="fontstyle01"/>
        </w:rPr>
        <w:t>2013.- 96 с.</w:t>
      </w:r>
    </w:p>
    <w:p w:rsidR="005532E7" w:rsidRPr="00BC3699" w:rsidRDefault="005532E7" w:rsidP="00C74C99">
      <w:pPr>
        <w:spacing w:after="0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>Колесникова Е.В. Математика для детей 6-7 лет: методическое пособие. - М.:Ювента, 2013.- 96 с.</w:t>
      </w:r>
    </w:p>
    <w:p w:rsidR="005532E7" w:rsidRPr="00BC3699" w:rsidRDefault="005532E7" w:rsidP="00C74C99">
      <w:pPr>
        <w:spacing w:after="0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>Колесникова Е.В</w:t>
      </w:r>
      <w:proofErr w:type="gramStart"/>
      <w:r w:rsidRPr="00BC3699">
        <w:rPr>
          <w:rStyle w:val="fontstyle01"/>
        </w:rPr>
        <w:t xml:space="preserve"> .</w:t>
      </w:r>
      <w:proofErr w:type="gramEnd"/>
      <w:r w:rsidRPr="00BC3699">
        <w:rPr>
          <w:rStyle w:val="fontstyle01"/>
        </w:rPr>
        <w:t xml:space="preserve"> Я считаю до десяти: математика для детей 5-6 лет. – М.: Ювента, 2013. – 64 с.</w:t>
      </w:r>
    </w:p>
    <w:p w:rsidR="005532E7" w:rsidRPr="00BC3699" w:rsidRDefault="005532E7" w:rsidP="00C74C99">
      <w:pPr>
        <w:spacing w:after="0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>Колесникова Е.В</w:t>
      </w:r>
      <w:proofErr w:type="gramStart"/>
      <w:r w:rsidRPr="00BC3699">
        <w:rPr>
          <w:rStyle w:val="fontstyle01"/>
        </w:rPr>
        <w:t xml:space="preserve"> .</w:t>
      </w:r>
      <w:proofErr w:type="gramEnd"/>
      <w:r w:rsidRPr="00BC3699">
        <w:rPr>
          <w:rStyle w:val="fontstyle01"/>
        </w:rPr>
        <w:t xml:space="preserve"> Я считаю до двадцати: математика для детей 6-7 лет. – М.: Ювента, 2013. – 64 с.</w:t>
      </w:r>
    </w:p>
    <w:p w:rsidR="005532E7" w:rsidRPr="00BC3699" w:rsidRDefault="005532E7" w:rsidP="00C74C99">
      <w:pPr>
        <w:spacing w:after="0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>Колесникова Е.В. Тесты для детей 5 лет. – М.: Ювента, 2013. – 32 с.</w:t>
      </w:r>
    </w:p>
    <w:p w:rsidR="005532E7" w:rsidRPr="00BC3699" w:rsidRDefault="005532E7" w:rsidP="00C74C99">
      <w:pPr>
        <w:spacing w:after="0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>Колесникова Е.В. Тесты для детей 6 лет. – М.: Ювента, 2013. – 32 с.</w:t>
      </w:r>
    </w:p>
    <w:p w:rsidR="005532E7" w:rsidRPr="00BC3699" w:rsidRDefault="005532E7" w:rsidP="00C74C99">
      <w:pPr>
        <w:spacing w:after="0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 xml:space="preserve">Колесникова Е.В. Я решаю арифметические задачи: тетрадь для детей 5-7 лет. </w:t>
      </w:r>
      <w:proofErr w:type="gramStart"/>
      <w:r w:rsidRPr="00BC3699">
        <w:rPr>
          <w:rStyle w:val="fontstyle01"/>
        </w:rPr>
        <w:t>-М</w:t>
      </w:r>
      <w:proofErr w:type="gramEnd"/>
      <w:r w:rsidRPr="00BC3699">
        <w:rPr>
          <w:rStyle w:val="fontstyle01"/>
        </w:rPr>
        <w:t>.: Ювента, 2013. – 32 с.</w:t>
      </w:r>
    </w:p>
    <w:p w:rsidR="005532E7" w:rsidRPr="00BC3699" w:rsidRDefault="005532E7" w:rsidP="00C74C99">
      <w:pPr>
        <w:spacing w:after="0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>Колесникова Е.В. Математические прописи для детей 5-7 лет. М.: Ювента, 2013. – 32 с.</w:t>
      </w:r>
    </w:p>
    <w:p w:rsidR="005532E7" w:rsidRPr="00BC3699" w:rsidRDefault="005532E7" w:rsidP="00C74C99">
      <w:pPr>
        <w:spacing w:after="0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>Колесникова Е.В. Диагностика математических способностей детей 6-7 лет. - М.: Ювента, 2013. – 32 с.</w:t>
      </w:r>
    </w:p>
    <w:p w:rsidR="005532E7" w:rsidRPr="00BC3699" w:rsidRDefault="005532E7" w:rsidP="00C74C99">
      <w:pPr>
        <w:spacing w:after="0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>Колесникова Е.В. Учебно-методическое пособие к демонстрационному материалу по математике для детей 5-6 лет. – М.: Ювента, 2013. – 22 с.</w:t>
      </w:r>
    </w:p>
    <w:p w:rsidR="005532E7" w:rsidRPr="00BC3699" w:rsidRDefault="005532E7" w:rsidP="00C74C99">
      <w:pPr>
        <w:spacing w:after="0"/>
        <w:ind w:left="-142" w:firstLine="567"/>
        <w:jc w:val="both"/>
        <w:rPr>
          <w:rStyle w:val="fontstyle01"/>
        </w:rPr>
      </w:pPr>
      <w:r w:rsidRPr="00BC3699">
        <w:rPr>
          <w:rStyle w:val="fontstyle01"/>
        </w:rPr>
        <w:t>Колесникова Е.В. Учебно-методическое пособие к демонстрационному материалу по математике для детей 6-7 лет. – М.: Ювента, 2013. – 22 с.</w:t>
      </w:r>
    </w:p>
    <w:p w:rsidR="0093310C" w:rsidRPr="00BC3699" w:rsidRDefault="0093310C" w:rsidP="00BC3699">
      <w:pPr>
        <w:spacing w:after="0"/>
        <w:ind w:left="-142" w:firstLine="567"/>
        <w:jc w:val="both"/>
        <w:rPr>
          <w:rStyle w:val="fontstyle01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99" w:rsidRDefault="00BC3699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99" w:rsidRDefault="00BC3699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99" w:rsidRDefault="00BC3699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99" w:rsidRDefault="00BC3699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99" w:rsidRDefault="00BC3699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99" w:rsidRDefault="00BC3699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99" w:rsidRDefault="00BC3699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99" w:rsidRDefault="00BC3699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99" w:rsidRDefault="00BC3699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3699" w:rsidRDefault="00BC3699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278" w:rsidRDefault="00202278" w:rsidP="00202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0227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</w:p>
    <w:p w:rsidR="00202278" w:rsidRPr="00202278" w:rsidRDefault="00202278" w:rsidP="002022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Первый год обучения</w:t>
      </w:r>
      <w:r w:rsidR="009C3CC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(вторая младшая группа)</w:t>
      </w:r>
    </w:p>
    <w:p w:rsidR="00202278" w:rsidRPr="00202278" w:rsidRDefault="00202278" w:rsidP="0020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Количество часов _</w:t>
      </w:r>
      <w:r w:rsidR="00200DF6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>36</w:t>
      </w:r>
      <w:r w:rsidRPr="0020227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  <w:r w:rsidRPr="00202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год </w:t>
      </w:r>
      <w:r w:rsidRPr="00202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</w:r>
    </w:p>
    <w:p w:rsidR="00202278" w:rsidRPr="00202278" w:rsidRDefault="00202278" w:rsidP="0020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202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неделю </w:t>
      </w:r>
      <w:r w:rsidRPr="00202278"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1 занятие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  <w:t xml:space="preserve"> </w:t>
      </w:r>
    </w:p>
    <w:p w:rsidR="00202278" w:rsidRPr="00202278" w:rsidRDefault="00202278" w:rsidP="002022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0227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Планирование составлено на основе авторской программы </w:t>
      </w:r>
      <w:r w:rsidRPr="00202278">
        <w:rPr>
          <w:rFonts w:ascii="Times New Roman" w:eastAsia="Calibri" w:hAnsi="Times New Roman" w:cs="Times New Roman"/>
          <w:sz w:val="24"/>
          <w:szCs w:val="24"/>
        </w:rPr>
        <w:t xml:space="preserve"> Е.В.Колесникова Математические ступеньки.- М.:ТЦ Сфера, 2015</w:t>
      </w:r>
    </w:p>
    <w:p w:rsidR="00202278" w:rsidRPr="00202278" w:rsidRDefault="00202278" w:rsidP="002022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0"/>
        <w:tblW w:w="0" w:type="auto"/>
        <w:tblLook w:val="04A0"/>
      </w:tblPr>
      <w:tblGrid>
        <w:gridCol w:w="730"/>
        <w:gridCol w:w="6608"/>
        <w:gridCol w:w="2268"/>
      </w:tblGrid>
      <w:tr w:rsidR="00202278" w:rsidRPr="00202278" w:rsidTr="00202278">
        <w:trPr>
          <w:trHeight w:val="230"/>
        </w:trPr>
        <w:tc>
          <w:tcPr>
            <w:tcW w:w="730" w:type="dxa"/>
            <w:vMerge w:val="restart"/>
            <w:vAlign w:val="center"/>
          </w:tcPr>
          <w:p w:rsidR="00202278" w:rsidRPr="00202278" w:rsidRDefault="00202278" w:rsidP="00202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02278">
              <w:rPr>
                <w:rFonts w:eastAsia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202278">
              <w:rPr>
                <w:rFonts w:eastAsia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202278">
              <w:rPr>
                <w:rFonts w:eastAsia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608" w:type="dxa"/>
            <w:vMerge w:val="restart"/>
            <w:vAlign w:val="center"/>
          </w:tcPr>
          <w:p w:rsidR="00202278" w:rsidRPr="00202278" w:rsidRDefault="00202278" w:rsidP="00202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02278">
              <w:rPr>
                <w:rFonts w:eastAsia="Times New Roman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2268" w:type="dxa"/>
            <w:vMerge w:val="restart"/>
            <w:vAlign w:val="center"/>
          </w:tcPr>
          <w:p w:rsidR="00202278" w:rsidRPr="00202278" w:rsidRDefault="00202278" w:rsidP="00202278">
            <w:pPr>
              <w:jc w:val="center"/>
              <w:rPr>
                <w:rFonts w:eastAsia="Calibri"/>
                <w:sz w:val="20"/>
                <w:szCs w:val="20"/>
              </w:rPr>
            </w:pPr>
            <w:r w:rsidRPr="00202278">
              <w:rPr>
                <w:rFonts w:eastAsia="Times New Roman"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202278" w:rsidRPr="00202278" w:rsidTr="00202278">
        <w:trPr>
          <w:trHeight w:val="230"/>
        </w:trPr>
        <w:tc>
          <w:tcPr>
            <w:tcW w:w="730" w:type="dxa"/>
            <w:vMerge/>
            <w:vAlign w:val="center"/>
          </w:tcPr>
          <w:p w:rsidR="00202278" w:rsidRPr="00202278" w:rsidRDefault="00202278" w:rsidP="00202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6608" w:type="dxa"/>
            <w:vMerge/>
            <w:vAlign w:val="center"/>
          </w:tcPr>
          <w:p w:rsidR="00202278" w:rsidRPr="00202278" w:rsidRDefault="00202278" w:rsidP="00202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68" w:type="dxa"/>
            <w:vMerge/>
            <w:vAlign w:val="center"/>
          </w:tcPr>
          <w:p w:rsidR="00202278" w:rsidRPr="00202278" w:rsidRDefault="00202278" w:rsidP="00202278">
            <w:pPr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202278" w:rsidRPr="00202278" w:rsidTr="00202278">
        <w:tc>
          <w:tcPr>
            <w:tcW w:w="730" w:type="dxa"/>
            <w:vAlign w:val="center"/>
          </w:tcPr>
          <w:p w:rsidR="00202278" w:rsidRPr="00202278" w:rsidRDefault="00202278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 xml:space="preserve">Мониторинг 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118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  <w:vAlign w:val="center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 xml:space="preserve">Утро. Большой - маленький. 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  <w:vAlign w:val="center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Большой -</w:t>
            </w:r>
            <w:r w:rsidR="00200DF6">
              <w:rPr>
                <w:rFonts w:eastAsia="Times New Roman"/>
                <w:lang w:eastAsia="ru-RU"/>
              </w:rPr>
              <w:t xml:space="preserve"> </w:t>
            </w:r>
            <w:r w:rsidRPr="00202278">
              <w:rPr>
                <w:rFonts w:eastAsia="Times New Roman"/>
                <w:lang w:eastAsia="ru-RU"/>
              </w:rPr>
              <w:t>маленький.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  <w:vAlign w:val="center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4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Один - много.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  <w:vAlign w:val="center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5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День. Круг.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  <w:vAlign w:val="center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Число 1. Вечер.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7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Высокий - низкий, большой - маленький, один - много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8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Ночь. Число 1.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9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Круг.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10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Слева, справа, на</w:t>
            </w:r>
            <w:proofErr w:type="gramStart"/>
            <w:r w:rsidRPr="00202278">
              <w:rPr>
                <w:rFonts w:eastAsia="Times New Roman"/>
                <w:lang w:eastAsia="ru-RU"/>
              </w:rPr>
              <w:t xml:space="preserve"> ,</w:t>
            </w:r>
            <w:proofErr w:type="gramEnd"/>
            <w:r w:rsidRPr="00202278">
              <w:rPr>
                <w:rFonts w:eastAsia="Times New Roman"/>
                <w:lang w:eastAsia="ru-RU"/>
              </w:rPr>
              <w:t xml:space="preserve"> под.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11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Толстый, тонкий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12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Осень. Число 2.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13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Треугольник.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14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Большая, поменьше, маленькая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15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Треугольник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16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Слева, справа, наверху.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17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Большой, поменьше, маленький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18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Сравнение чисел 2 и 3.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19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Большой, поменьше, маленький.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20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Логическая задача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21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Зима. Число 4.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22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Квадрат.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23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Квадрат.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24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Логическая задача.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25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Сравнение чисел 3 и 4.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26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Прямоугольник.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Весна. Число 5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28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Большой, поменьше, самый маленький.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29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Утро, день, вечер, ночь.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30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Логическая задача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31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Сравнение чисел 4 и 5.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32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Овал. Логическая задача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33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 xml:space="preserve">Времена года. 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Овал.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35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Слева, справа.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  <w:tr w:rsidR="00202278" w:rsidRPr="00202278" w:rsidTr="00202278">
        <w:tc>
          <w:tcPr>
            <w:tcW w:w="730" w:type="dxa"/>
          </w:tcPr>
          <w:p w:rsidR="00202278" w:rsidRPr="00202278" w:rsidRDefault="00200DF6" w:rsidP="00202278">
            <w:pPr>
              <w:spacing w:before="100" w:beforeAutospacing="1" w:after="100" w:afterAutospacing="1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36</w:t>
            </w:r>
          </w:p>
        </w:tc>
        <w:tc>
          <w:tcPr>
            <w:tcW w:w="660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-82"/>
              <w:jc w:val="both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 xml:space="preserve">Мониторинг </w:t>
            </w:r>
          </w:p>
        </w:tc>
        <w:tc>
          <w:tcPr>
            <w:tcW w:w="2268" w:type="dxa"/>
          </w:tcPr>
          <w:p w:rsidR="00202278" w:rsidRPr="00202278" w:rsidRDefault="00202278" w:rsidP="00202278">
            <w:pPr>
              <w:spacing w:before="100" w:beforeAutospacing="1" w:after="100" w:afterAutospacing="1"/>
              <w:ind w:left="24" w:hanging="24"/>
              <w:jc w:val="center"/>
              <w:rPr>
                <w:rFonts w:eastAsia="Times New Roman"/>
                <w:lang w:eastAsia="ru-RU"/>
              </w:rPr>
            </w:pPr>
            <w:r w:rsidRPr="00202278">
              <w:rPr>
                <w:rFonts w:eastAsia="Times New Roman"/>
                <w:lang w:eastAsia="ru-RU"/>
              </w:rPr>
              <w:t>1</w:t>
            </w:r>
          </w:p>
        </w:tc>
      </w:tr>
    </w:tbl>
    <w:p w:rsidR="00202278" w:rsidRDefault="00202278" w:rsidP="0020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7FC3" w:rsidRDefault="008E7FC3" w:rsidP="0020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0DF6" w:rsidRDefault="00200DF6" w:rsidP="0020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0DF6" w:rsidRDefault="00200DF6" w:rsidP="0020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0DF6" w:rsidRDefault="00200DF6" w:rsidP="0020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0DF6" w:rsidRDefault="00200DF6" w:rsidP="0020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7FC3" w:rsidRDefault="008E7FC3" w:rsidP="0020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7FC3" w:rsidRDefault="008E7FC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0227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</w:p>
    <w:p w:rsidR="008E7FC3" w:rsidRDefault="008E7FC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Второй год обучения</w:t>
      </w:r>
      <w:r w:rsidR="009C3CC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(средняя группа)</w:t>
      </w:r>
    </w:p>
    <w:p w:rsidR="008E7FC3" w:rsidRDefault="008E7FC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8E7FC3" w:rsidRDefault="008E7FC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tbl>
      <w:tblPr>
        <w:tblStyle w:val="a9"/>
        <w:tblW w:w="10916" w:type="dxa"/>
        <w:tblInd w:w="-601" w:type="dxa"/>
        <w:tblLayout w:type="fixed"/>
        <w:tblLook w:val="04A0"/>
      </w:tblPr>
      <w:tblGrid>
        <w:gridCol w:w="709"/>
        <w:gridCol w:w="142"/>
        <w:gridCol w:w="2409"/>
        <w:gridCol w:w="51"/>
        <w:gridCol w:w="1366"/>
        <w:gridCol w:w="61"/>
        <w:gridCol w:w="2206"/>
        <w:gridCol w:w="1649"/>
        <w:gridCol w:w="2323"/>
      </w:tblGrid>
      <w:tr w:rsidR="00200DF6" w:rsidTr="009B67BC">
        <w:trPr>
          <w:trHeight w:val="315"/>
        </w:trPr>
        <w:tc>
          <w:tcPr>
            <w:tcW w:w="851" w:type="dxa"/>
            <w:gridSpan w:val="2"/>
            <w:vMerge w:val="restart"/>
          </w:tcPr>
          <w:p w:rsidR="00200DF6" w:rsidRPr="00F95418" w:rsidRDefault="00200DF6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461" w:type="dxa"/>
            <w:gridSpan w:val="2"/>
            <w:vMerge w:val="restart"/>
          </w:tcPr>
          <w:p w:rsidR="00200DF6" w:rsidRPr="00F95418" w:rsidRDefault="00200DF6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</w:t>
            </w:r>
          </w:p>
        </w:tc>
        <w:tc>
          <w:tcPr>
            <w:tcW w:w="1427" w:type="dxa"/>
            <w:gridSpan w:val="2"/>
            <w:vMerge w:val="restart"/>
          </w:tcPr>
          <w:p w:rsidR="00200DF6" w:rsidRPr="00F95418" w:rsidRDefault="00200DF6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2203" w:type="dxa"/>
            <w:vMerge w:val="restart"/>
          </w:tcPr>
          <w:p w:rsidR="00200DF6" w:rsidRPr="00F95418" w:rsidRDefault="00200DF6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3974" w:type="dxa"/>
            <w:gridSpan w:val="2"/>
          </w:tcPr>
          <w:p w:rsidR="00200DF6" w:rsidRPr="00F95418" w:rsidRDefault="00200DF6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</w:t>
            </w:r>
          </w:p>
        </w:tc>
      </w:tr>
      <w:tr w:rsidR="00200DF6" w:rsidTr="009B67BC">
        <w:trPr>
          <w:trHeight w:val="240"/>
        </w:trPr>
        <w:tc>
          <w:tcPr>
            <w:tcW w:w="851" w:type="dxa"/>
            <w:gridSpan w:val="2"/>
            <w:vMerge/>
          </w:tcPr>
          <w:p w:rsidR="00200DF6" w:rsidRPr="00F95418" w:rsidRDefault="00200DF6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vMerge/>
          </w:tcPr>
          <w:p w:rsidR="00200DF6" w:rsidRPr="00F95418" w:rsidRDefault="00200DF6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Merge/>
          </w:tcPr>
          <w:p w:rsidR="00200DF6" w:rsidRPr="00F95418" w:rsidRDefault="00200DF6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200DF6" w:rsidRPr="00F95418" w:rsidRDefault="00200DF6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Pr="00F95418" w:rsidRDefault="00200DF6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Во времени</w:t>
            </w:r>
          </w:p>
        </w:tc>
        <w:tc>
          <w:tcPr>
            <w:tcW w:w="2324" w:type="dxa"/>
          </w:tcPr>
          <w:p w:rsidR="00200DF6" w:rsidRPr="00F95418" w:rsidRDefault="00200DF6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В пространстве</w:t>
            </w:r>
          </w:p>
        </w:tc>
      </w:tr>
      <w:tr w:rsidR="00200DF6" w:rsidTr="009B67BC">
        <w:tc>
          <w:tcPr>
            <w:tcW w:w="10916" w:type="dxa"/>
            <w:gridSpan w:val="9"/>
          </w:tcPr>
          <w:p w:rsidR="00200DF6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1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Сентябрь</w:t>
            </w:r>
          </w:p>
        </w:tc>
      </w:tr>
      <w:tr w:rsidR="00200DF6" w:rsidTr="009B67BC">
        <w:tc>
          <w:tcPr>
            <w:tcW w:w="851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gridSpan w:val="2"/>
          </w:tcPr>
          <w:p w:rsidR="00200DF6" w:rsidRPr="00816A1C" w:rsidRDefault="00B66924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851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gridSpan w:val="2"/>
          </w:tcPr>
          <w:p w:rsidR="00200DF6" w:rsidRPr="00A24DF3" w:rsidRDefault="00B66924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Один, много, сравнение, множество, соответствие</w:t>
            </w:r>
          </w:p>
        </w:tc>
        <w:tc>
          <w:tcPr>
            <w:tcW w:w="1427" w:type="dxa"/>
            <w:gridSpan w:val="2"/>
          </w:tcPr>
          <w:p w:rsidR="00200DF6" w:rsidRPr="00A24DF3" w:rsidRDefault="00B66924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Большой, маленький</w:t>
            </w:r>
          </w:p>
        </w:tc>
        <w:tc>
          <w:tcPr>
            <w:tcW w:w="2203" w:type="dxa"/>
          </w:tcPr>
          <w:p w:rsidR="00200DF6" w:rsidRPr="00A24DF3" w:rsidRDefault="00B66924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1650" w:type="dxa"/>
          </w:tcPr>
          <w:p w:rsidR="00200DF6" w:rsidRPr="00A24DF3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851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gridSpan w:val="2"/>
          </w:tcPr>
          <w:p w:rsidR="00200DF6" w:rsidRPr="00A24DF3" w:rsidRDefault="00B66924" w:rsidP="009B67B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Сравнение чисел три и четыре, счет по образцу, математическая загадка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Pr="00A24DF3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B66924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324" w:type="dxa"/>
          </w:tcPr>
          <w:p w:rsidR="00200DF6" w:rsidRDefault="00B66924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Слева, справа</w:t>
            </w:r>
          </w:p>
        </w:tc>
      </w:tr>
      <w:tr w:rsidR="00200DF6" w:rsidTr="009B67BC">
        <w:tc>
          <w:tcPr>
            <w:tcW w:w="851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gridSpan w:val="2"/>
          </w:tcPr>
          <w:p w:rsidR="00200DF6" w:rsidRDefault="00B66924" w:rsidP="009B67BC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числа и количества предметов</w:t>
            </w:r>
          </w:p>
        </w:tc>
        <w:tc>
          <w:tcPr>
            <w:tcW w:w="1427" w:type="dxa"/>
            <w:gridSpan w:val="2"/>
          </w:tcPr>
          <w:p w:rsidR="00200DF6" w:rsidRDefault="00B66924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Большой, меньше, самый маленький</w:t>
            </w:r>
          </w:p>
        </w:tc>
        <w:tc>
          <w:tcPr>
            <w:tcW w:w="2203" w:type="dxa"/>
          </w:tcPr>
          <w:p w:rsidR="00200DF6" w:rsidRDefault="00B66924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10916" w:type="dxa"/>
            <w:gridSpan w:val="9"/>
          </w:tcPr>
          <w:p w:rsidR="00200DF6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8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Октябрь </w:t>
            </w:r>
          </w:p>
        </w:tc>
      </w:tr>
      <w:tr w:rsidR="00200DF6" w:rsidTr="009B67BC">
        <w:tc>
          <w:tcPr>
            <w:tcW w:w="851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gridSpan w:val="2"/>
          </w:tcPr>
          <w:p w:rsidR="00200DF6" w:rsidRDefault="00B66924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по образцу, </w:t>
            </w:r>
            <w:r w:rsidR="00EB1BA8">
              <w:rPr>
                <w:rFonts w:ascii="Times New Roman" w:hAnsi="Times New Roman" w:cs="Times New Roman"/>
                <w:sz w:val="24"/>
                <w:szCs w:val="24"/>
              </w:rPr>
              <w:t>сравнение чисел четыре и пять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суток</w:t>
            </w:r>
          </w:p>
        </w:tc>
        <w:tc>
          <w:tcPr>
            <w:tcW w:w="2324" w:type="dxa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</w:t>
            </w:r>
          </w:p>
        </w:tc>
      </w:tr>
      <w:tr w:rsidR="00200DF6" w:rsidTr="009B67BC">
        <w:tc>
          <w:tcPr>
            <w:tcW w:w="851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gridSpan w:val="2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1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квадрат</w:t>
            </w: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</w:t>
            </w:r>
          </w:p>
        </w:tc>
      </w:tr>
      <w:tr w:rsidR="00200DF6" w:rsidTr="009B67BC">
        <w:tc>
          <w:tcPr>
            <w:tcW w:w="851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gridSpan w:val="2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1</w:t>
            </w:r>
          </w:p>
        </w:tc>
        <w:tc>
          <w:tcPr>
            <w:tcW w:w="1427" w:type="dxa"/>
            <w:gridSpan w:val="2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Большой, меньше, маленький, одинакового размера</w:t>
            </w:r>
          </w:p>
        </w:tc>
        <w:tc>
          <w:tcPr>
            <w:tcW w:w="2203" w:type="dxa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</w:t>
            </w: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851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gridSpan w:val="2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2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</w:t>
            </w:r>
          </w:p>
        </w:tc>
        <w:tc>
          <w:tcPr>
            <w:tcW w:w="2324" w:type="dxa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Далеко, дальше, близко, ближе</w:t>
            </w:r>
          </w:p>
        </w:tc>
      </w:tr>
      <w:tr w:rsidR="00200DF6" w:rsidTr="009B67BC">
        <w:tc>
          <w:tcPr>
            <w:tcW w:w="10916" w:type="dxa"/>
            <w:gridSpan w:val="9"/>
          </w:tcPr>
          <w:p w:rsidR="00200DF6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Ноябрь</w:t>
            </w: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3" w:type="dxa"/>
            <w:gridSpan w:val="3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2</w:t>
            </w:r>
          </w:p>
        </w:tc>
        <w:tc>
          <w:tcPr>
            <w:tcW w:w="1427" w:type="dxa"/>
            <w:gridSpan w:val="2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Короткий, длинный</w:t>
            </w:r>
          </w:p>
        </w:tc>
        <w:tc>
          <w:tcPr>
            <w:tcW w:w="2203" w:type="dxa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овал</w:t>
            </w: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3" w:type="dxa"/>
            <w:gridSpan w:val="3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3, соотнесение цифры и количества предметов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</w:t>
            </w:r>
          </w:p>
        </w:tc>
        <w:tc>
          <w:tcPr>
            <w:tcW w:w="2324" w:type="dxa"/>
          </w:tcPr>
          <w:p w:rsidR="00200DF6" w:rsidRPr="006B7116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3" w:type="dxa"/>
            <w:gridSpan w:val="3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1-3</w:t>
            </w:r>
          </w:p>
        </w:tc>
        <w:tc>
          <w:tcPr>
            <w:tcW w:w="1427" w:type="dxa"/>
            <w:gridSpan w:val="2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Высокий, низкий</w:t>
            </w: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3" w:type="dxa"/>
            <w:gridSpan w:val="3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цифры и количества предметов, сравнение чисел три и четыре</w:t>
            </w:r>
          </w:p>
        </w:tc>
        <w:tc>
          <w:tcPr>
            <w:tcW w:w="1427" w:type="dxa"/>
            <w:gridSpan w:val="2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Широкий, узкий</w:t>
            </w:r>
          </w:p>
        </w:tc>
        <w:tc>
          <w:tcPr>
            <w:tcW w:w="2203" w:type="dxa"/>
          </w:tcPr>
          <w:p w:rsidR="00200DF6" w:rsidRDefault="00EB1BA8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</w:t>
            </w: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10916" w:type="dxa"/>
            <w:gridSpan w:val="9"/>
          </w:tcPr>
          <w:p w:rsidR="00200DF6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Декабрь</w:t>
            </w: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3" w:type="dxa"/>
            <w:gridSpan w:val="3"/>
          </w:tcPr>
          <w:p w:rsidR="00200DF6" w:rsidRDefault="0073233B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Независимость числа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пространственного расположения предметов, счет по образцу, сравнение смежных чисел, установление равенства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73233B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овал</w:t>
            </w: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73233B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Пространственное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расположение предметов относительно себя</w:t>
            </w: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603" w:type="dxa"/>
            <w:gridSpan w:val="3"/>
          </w:tcPr>
          <w:p w:rsidR="00200DF6" w:rsidRDefault="0073233B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4</w:t>
            </w:r>
          </w:p>
        </w:tc>
        <w:tc>
          <w:tcPr>
            <w:tcW w:w="1427" w:type="dxa"/>
            <w:gridSpan w:val="2"/>
          </w:tcPr>
          <w:p w:rsidR="00200DF6" w:rsidRDefault="0073233B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Большой, меньше, еще меньше, маленький, самый маленький</w:t>
            </w: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3" w:type="dxa"/>
            <w:gridSpan w:val="3"/>
          </w:tcPr>
          <w:p w:rsidR="00200DF6" w:rsidRDefault="0073233B" w:rsidP="007323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1-4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73233B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Влево, вправо</w:t>
            </w: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3" w:type="dxa"/>
            <w:gridSpan w:val="3"/>
          </w:tcPr>
          <w:p w:rsidR="00200DF6" w:rsidRDefault="0073233B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1-4, счет по образцу, сравнение чисел три и четыре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Pr="006B7116" w:rsidRDefault="0073233B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Далеко,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близкко</w:t>
            </w:r>
            <w:proofErr w:type="spellEnd"/>
          </w:p>
        </w:tc>
      </w:tr>
      <w:tr w:rsidR="00200DF6" w:rsidTr="009B67BC">
        <w:tc>
          <w:tcPr>
            <w:tcW w:w="10916" w:type="dxa"/>
            <w:gridSpan w:val="9"/>
          </w:tcPr>
          <w:p w:rsidR="00200DF6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200DF6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A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Январь</w:t>
            </w: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3" w:type="dxa"/>
            <w:gridSpan w:val="3"/>
          </w:tcPr>
          <w:p w:rsidR="00200DF6" w:rsidRDefault="0073233B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цифры и количества предметов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73233B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Квадрат, прямоугольник</w:t>
            </w:r>
          </w:p>
        </w:tc>
        <w:tc>
          <w:tcPr>
            <w:tcW w:w="1650" w:type="dxa"/>
          </w:tcPr>
          <w:p w:rsidR="00200DF6" w:rsidRDefault="0073233B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Зима, весна, лето, осень</w:t>
            </w:r>
          </w:p>
        </w:tc>
        <w:tc>
          <w:tcPr>
            <w:tcW w:w="2324" w:type="dxa"/>
          </w:tcPr>
          <w:p w:rsidR="00200DF6" w:rsidRDefault="0073233B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Наверху, внизу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слева, справа, под</w:t>
            </w: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3" w:type="dxa"/>
            <w:gridSpan w:val="3"/>
          </w:tcPr>
          <w:p w:rsidR="00200DF6" w:rsidRDefault="0073233B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Цифра 5 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Pr="006B7116" w:rsidRDefault="001D3C9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</w:t>
            </w: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3" w:type="dxa"/>
            <w:gridSpan w:val="3"/>
          </w:tcPr>
          <w:p w:rsidR="00200DF6" w:rsidRDefault="001D3C9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Цифра 5, сравнение чисел четыре и пять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1D3C9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формы предметов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фигурам</w:t>
            </w:r>
          </w:p>
        </w:tc>
        <w:tc>
          <w:tcPr>
            <w:tcW w:w="1650" w:type="dxa"/>
          </w:tcPr>
          <w:p w:rsidR="00200DF6" w:rsidRDefault="001D3C9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Быстро, медленно</w:t>
            </w: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03" w:type="dxa"/>
            <w:gridSpan w:val="3"/>
          </w:tcPr>
          <w:p w:rsidR="00200DF6" w:rsidRDefault="009B67B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9B67B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формы предметов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фигурам</w:t>
            </w: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9B67B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</w:tr>
      <w:tr w:rsidR="00200DF6" w:rsidTr="009B67BC">
        <w:tc>
          <w:tcPr>
            <w:tcW w:w="10916" w:type="dxa"/>
            <w:gridSpan w:val="9"/>
          </w:tcPr>
          <w:p w:rsidR="00200DF6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D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Февраль</w:t>
            </w: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3" w:type="dxa"/>
            <w:gridSpan w:val="3"/>
          </w:tcPr>
          <w:p w:rsidR="00200DF6" w:rsidRDefault="009B67B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числительные, независимость числа от  пространственного расположения предметов</w:t>
            </w:r>
          </w:p>
        </w:tc>
        <w:tc>
          <w:tcPr>
            <w:tcW w:w="1427" w:type="dxa"/>
            <w:gridSpan w:val="2"/>
          </w:tcPr>
          <w:p w:rsidR="00200DF6" w:rsidRDefault="009B67B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 (развитие глазомера)</w:t>
            </w:r>
          </w:p>
        </w:tc>
        <w:tc>
          <w:tcPr>
            <w:tcW w:w="2203" w:type="dxa"/>
          </w:tcPr>
          <w:p w:rsidR="00200DF6" w:rsidRDefault="009B67B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знакомых предметов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фигурам</w:t>
            </w: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rPr>
          <w:trHeight w:val="1168"/>
        </w:trPr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3" w:type="dxa"/>
            <w:gridSpan w:val="3"/>
          </w:tcPr>
          <w:p w:rsidR="00200DF6" w:rsidRDefault="009B67B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величины предметов, порядковый счет</w:t>
            </w:r>
          </w:p>
        </w:tc>
        <w:tc>
          <w:tcPr>
            <w:tcW w:w="1427" w:type="dxa"/>
            <w:gridSpan w:val="2"/>
          </w:tcPr>
          <w:p w:rsidR="00200DF6" w:rsidRDefault="009B67B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Широкий, уже, еще уже, самый узкий</w:t>
            </w: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3" w:type="dxa"/>
            <w:gridSpan w:val="3"/>
          </w:tcPr>
          <w:p w:rsidR="00200DF6" w:rsidRDefault="009B67B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Цифры 1-5,  счет по образцу, отнесение цифры с числом 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9B67B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Шар, куб, цилиндр</w:t>
            </w:r>
          </w:p>
        </w:tc>
        <w:tc>
          <w:tcPr>
            <w:tcW w:w="1650" w:type="dxa"/>
          </w:tcPr>
          <w:p w:rsidR="00200DF6" w:rsidRDefault="009B67B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Вчера, сегодня, завтра</w:t>
            </w: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3" w:type="dxa"/>
            <w:gridSpan w:val="3"/>
          </w:tcPr>
          <w:p w:rsidR="00200DF6" w:rsidRPr="00AC1EFA" w:rsidRDefault="009B67B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числительные, соотнесение цифры и количества предметов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9B67B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квадрат, треугольник, овал, прямоугольник</w:t>
            </w:r>
          </w:p>
        </w:tc>
        <w:tc>
          <w:tcPr>
            <w:tcW w:w="1650" w:type="dxa"/>
          </w:tcPr>
          <w:p w:rsidR="00200DF6" w:rsidRPr="00AC1EFA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10916" w:type="dxa"/>
            <w:gridSpan w:val="9"/>
          </w:tcPr>
          <w:p w:rsidR="00200DF6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D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Март</w:t>
            </w: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3" w:type="dxa"/>
            <w:gridSpan w:val="3"/>
          </w:tcPr>
          <w:p w:rsidR="00200DF6" w:rsidRDefault="009C3CC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цифры и количества предметов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9C3CC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Слева, посередине, справа</w:t>
            </w: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3" w:type="dxa"/>
            <w:gridSpan w:val="3"/>
          </w:tcPr>
          <w:p w:rsidR="00200DF6" w:rsidRDefault="009C3CC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числительные, счет по образцу,  соотнесение цифры и количества предметов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Pr="006B7116" w:rsidRDefault="009C3CCC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Влево, вправо</w:t>
            </w: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3" w:type="dxa"/>
            <w:gridSpan w:val="3"/>
          </w:tcPr>
          <w:p w:rsidR="00200DF6" w:rsidRDefault="009C3CC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 пространственного расположения предметов, математические загадки</w:t>
            </w:r>
          </w:p>
        </w:tc>
        <w:tc>
          <w:tcPr>
            <w:tcW w:w="1427" w:type="dxa"/>
            <w:gridSpan w:val="2"/>
          </w:tcPr>
          <w:p w:rsidR="00200DF6" w:rsidRDefault="009C3CC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 (развитие глазомера)</w:t>
            </w: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3" w:type="dxa"/>
            <w:gridSpan w:val="3"/>
          </w:tcPr>
          <w:p w:rsidR="00200DF6" w:rsidRDefault="009C3CC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счет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9C3CC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Пространственное расположение предметов относительно себя</w:t>
            </w:r>
          </w:p>
        </w:tc>
      </w:tr>
      <w:tr w:rsidR="00200DF6" w:rsidTr="009B67BC">
        <w:tc>
          <w:tcPr>
            <w:tcW w:w="10916" w:type="dxa"/>
            <w:gridSpan w:val="9"/>
          </w:tcPr>
          <w:p w:rsidR="00200DF6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Апрель</w:t>
            </w: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3" w:type="dxa"/>
            <w:gridSpan w:val="3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3CCC">
              <w:rPr>
                <w:rFonts w:ascii="Times New Roman" w:hAnsi="Times New Roman" w:cs="Times New Roman"/>
                <w:sz w:val="24"/>
                <w:szCs w:val="24"/>
              </w:rPr>
              <w:t>Счет по образцу, числа и цифры 1-5, соотнесение цифры и количества предметов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3" w:type="dxa"/>
            <w:gridSpan w:val="3"/>
          </w:tcPr>
          <w:p w:rsidR="00200DF6" w:rsidRDefault="009C3CC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1-5, порядковый счет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9C3CC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Слева, справа, наверху, внизу (на листе бумаги)</w:t>
            </w: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3" w:type="dxa"/>
            <w:gridSpan w:val="3"/>
          </w:tcPr>
          <w:p w:rsidR="00200DF6" w:rsidRDefault="009C3CC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цифры и количества предметов, счет по образцу 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9C3CC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Сравнение реальных предметов с геометрическими фигурами </w:t>
            </w: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709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603" w:type="dxa"/>
            <w:gridSpan w:val="3"/>
          </w:tcPr>
          <w:p w:rsidR="00200DF6" w:rsidRDefault="009C3CC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цифры и количества предметов, математические загадки</w:t>
            </w:r>
          </w:p>
        </w:tc>
        <w:tc>
          <w:tcPr>
            <w:tcW w:w="1427" w:type="dxa"/>
            <w:gridSpan w:val="2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200DF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200DF6" w:rsidRDefault="009C3CCC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Слева, справа</w:t>
            </w:r>
          </w:p>
        </w:tc>
      </w:tr>
      <w:tr w:rsidR="00200DF6" w:rsidTr="009B67BC">
        <w:tc>
          <w:tcPr>
            <w:tcW w:w="10916" w:type="dxa"/>
            <w:gridSpan w:val="9"/>
          </w:tcPr>
          <w:p w:rsidR="00200DF6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Май</w:t>
            </w:r>
          </w:p>
        </w:tc>
      </w:tr>
      <w:tr w:rsidR="00200DF6" w:rsidTr="009B67BC">
        <w:tc>
          <w:tcPr>
            <w:tcW w:w="709" w:type="dxa"/>
          </w:tcPr>
          <w:p w:rsidR="00200DF6" w:rsidRPr="00493DFD" w:rsidRDefault="00200DF6" w:rsidP="009B67B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21F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2"/>
          </w:tcPr>
          <w:p w:rsidR="00200DF6" w:rsidRPr="003422D6" w:rsidRDefault="009C3CCC" w:rsidP="009C3C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1-5, математические загадки</w:t>
            </w:r>
          </w:p>
        </w:tc>
        <w:tc>
          <w:tcPr>
            <w:tcW w:w="1417" w:type="dxa"/>
            <w:gridSpan w:val="2"/>
          </w:tcPr>
          <w:p w:rsidR="00200DF6" w:rsidRPr="00493DFD" w:rsidRDefault="009C3CCC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9C3CCC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r w:rsidRPr="009C3CCC">
              <w:rPr>
                <w:rFonts w:ascii="Times New Roman" w:hAnsi="Times New Roman" w:cs="Times New Roman"/>
                <w:sz w:val="24"/>
                <w:szCs w:val="24"/>
              </w:rPr>
              <w:t>окий, узкий</w:t>
            </w:r>
          </w:p>
        </w:tc>
        <w:tc>
          <w:tcPr>
            <w:tcW w:w="2268" w:type="dxa"/>
            <w:gridSpan w:val="2"/>
          </w:tcPr>
          <w:p w:rsidR="00200DF6" w:rsidRPr="006B7116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200DF6" w:rsidRPr="009C3CCC" w:rsidRDefault="009C3CCC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324" w:type="dxa"/>
          </w:tcPr>
          <w:p w:rsidR="00200DF6" w:rsidRPr="00493DFD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00DF6" w:rsidTr="009B67BC">
        <w:tc>
          <w:tcPr>
            <w:tcW w:w="709" w:type="dxa"/>
          </w:tcPr>
          <w:p w:rsidR="00200DF6" w:rsidRPr="00A21F1D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gridSpan w:val="2"/>
          </w:tcPr>
          <w:p w:rsidR="00200DF6" w:rsidRPr="003422D6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D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417" w:type="dxa"/>
            <w:gridSpan w:val="2"/>
          </w:tcPr>
          <w:p w:rsidR="00200DF6" w:rsidRPr="00493DFD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200DF6" w:rsidRPr="00493DFD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46" w:type="dxa"/>
          </w:tcPr>
          <w:p w:rsidR="00200DF6" w:rsidRPr="00493DFD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324" w:type="dxa"/>
          </w:tcPr>
          <w:p w:rsidR="00200DF6" w:rsidRPr="006B7116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0DF6" w:rsidTr="009B67BC">
        <w:tc>
          <w:tcPr>
            <w:tcW w:w="709" w:type="dxa"/>
          </w:tcPr>
          <w:p w:rsidR="00200DF6" w:rsidRPr="00A21F1D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gridSpan w:val="2"/>
          </w:tcPr>
          <w:p w:rsidR="00200DF6" w:rsidRPr="00A21F1D" w:rsidRDefault="00200DF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D6">
              <w:rPr>
                <w:rFonts w:ascii="Times New Roman" w:hAnsi="Times New Roman" w:cs="Times New Roman"/>
                <w:sz w:val="24"/>
                <w:szCs w:val="24"/>
              </w:rPr>
              <w:t>Итоговое занятие «Путешествие  в страну Математика»</w:t>
            </w:r>
          </w:p>
        </w:tc>
        <w:tc>
          <w:tcPr>
            <w:tcW w:w="1417" w:type="dxa"/>
            <w:gridSpan w:val="2"/>
          </w:tcPr>
          <w:p w:rsidR="00200DF6" w:rsidRPr="00493DFD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200DF6" w:rsidRPr="00493DFD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46" w:type="dxa"/>
          </w:tcPr>
          <w:p w:rsidR="00200DF6" w:rsidRPr="00493DFD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324" w:type="dxa"/>
          </w:tcPr>
          <w:p w:rsidR="00200DF6" w:rsidRPr="00493DFD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200DF6" w:rsidTr="009B67BC">
        <w:tc>
          <w:tcPr>
            <w:tcW w:w="709" w:type="dxa"/>
          </w:tcPr>
          <w:p w:rsidR="00200DF6" w:rsidRPr="00A21F1D" w:rsidRDefault="00200DF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gridSpan w:val="2"/>
          </w:tcPr>
          <w:p w:rsidR="00200DF6" w:rsidRPr="00493DFD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Мониторинг </w:t>
            </w:r>
          </w:p>
        </w:tc>
        <w:tc>
          <w:tcPr>
            <w:tcW w:w="1417" w:type="dxa"/>
            <w:gridSpan w:val="2"/>
          </w:tcPr>
          <w:p w:rsidR="00200DF6" w:rsidRPr="00493DFD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200DF6" w:rsidRPr="00493DFD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46" w:type="dxa"/>
          </w:tcPr>
          <w:p w:rsidR="00200DF6" w:rsidRPr="00493DFD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324" w:type="dxa"/>
          </w:tcPr>
          <w:p w:rsidR="00200DF6" w:rsidRPr="00493DFD" w:rsidRDefault="00200DF6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A24DF3" w:rsidRDefault="00A24DF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A24DF3" w:rsidRDefault="00A24DF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A24DF3" w:rsidRDefault="00A24DF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A24DF3" w:rsidRDefault="00A24DF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A24DF3" w:rsidRDefault="00A24DF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8E7FC3" w:rsidRDefault="008E7FC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0227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</w:p>
    <w:p w:rsidR="008E7FC3" w:rsidRPr="00202278" w:rsidRDefault="008E7FC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Третий год обучения</w:t>
      </w:r>
      <w:r w:rsidR="009C3CC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(старшая группа)</w:t>
      </w:r>
    </w:p>
    <w:p w:rsidR="008E7FC3" w:rsidRPr="00202278" w:rsidRDefault="008E7FC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tbl>
      <w:tblPr>
        <w:tblStyle w:val="a9"/>
        <w:tblW w:w="10916" w:type="dxa"/>
        <w:tblInd w:w="-601" w:type="dxa"/>
        <w:tblLayout w:type="fixed"/>
        <w:tblLook w:val="04A0"/>
      </w:tblPr>
      <w:tblGrid>
        <w:gridCol w:w="709"/>
        <w:gridCol w:w="142"/>
        <w:gridCol w:w="2409"/>
        <w:gridCol w:w="51"/>
        <w:gridCol w:w="1366"/>
        <w:gridCol w:w="61"/>
        <w:gridCol w:w="2206"/>
        <w:gridCol w:w="1649"/>
        <w:gridCol w:w="2323"/>
      </w:tblGrid>
      <w:tr w:rsidR="00A24DF3" w:rsidTr="009B67BC">
        <w:trPr>
          <w:trHeight w:val="315"/>
        </w:trPr>
        <w:tc>
          <w:tcPr>
            <w:tcW w:w="851" w:type="dxa"/>
            <w:gridSpan w:val="2"/>
            <w:vMerge w:val="restart"/>
          </w:tcPr>
          <w:p w:rsidR="00A24DF3" w:rsidRPr="00F95418" w:rsidRDefault="00A24DF3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461" w:type="dxa"/>
            <w:gridSpan w:val="2"/>
            <w:vMerge w:val="restart"/>
          </w:tcPr>
          <w:p w:rsidR="00A24DF3" w:rsidRPr="00F95418" w:rsidRDefault="00A24DF3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</w:t>
            </w:r>
          </w:p>
        </w:tc>
        <w:tc>
          <w:tcPr>
            <w:tcW w:w="1427" w:type="dxa"/>
            <w:gridSpan w:val="2"/>
            <w:vMerge w:val="restart"/>
          </w:tcPr>
          <w:p w:rsidR="00A24DF3" w:rsidRPr="00F95418" w:rsidRDefault="00A24DF3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2203" w:type="dxa"/>
            <w:vMerge w:val="restart"/>
          </w:tcPr>
          <w:p w:rsidR="00A24DF3" w:rsidRPr="00F95418" w:rsidRDefault="00A24DF3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3974" w:type="dxa"/>
            <w:gridSpan w:val="2"/>
          </w:tcPr>
          <w:p w:rsidR="00A24DF3" w:rsidRPr="00F95418" w:rsidRDefault="00A24DF3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</w:t>
            </w:r>
          </w:p>
        </w:tc>
      </w:tr>
      <w:tr w:rsidR="00A24DF3" w:rsidTr="009B67BC">
        <w:trPr>
          <w:trHeight w:val="240"/>
        </w:trPr>
        <w:tc>
          <w:tcPr>
            <w:tcW w:w="851" w:type="dxa"/>
            <w:gridSpan w:val="2"/>
            <w:vMerge/>
          </w:tcPr>
          <w:p w:rsidR="00A24DF3" w:rsidRPr="00F95418" w:rsidRDefault="00A24DF3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2"/>
            <w:vMerge/>
          </w:tcPr>
          <w:p w:rsidR="00A24DF3" w:rsidRPr="00F95418" w:rsidRDefault="00A24DF3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Merge/>
          </w:tcPr>
          <w:p w:rsidR="00A24DF3" w:rsidRPr="00F95418" w:rsidRDefault="00A24DF3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A24DF3" w:rsidRPr="00F95418" w:rsidRDefault="00A24DF3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</w:tcPr>
          <w:p w:rsidR="00A24DF3" w:rsidRPr="00F95418" w:rsidRDefault="00A24DF3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Во времени</w:t>
            </w:r>
          </w:p>
        </w:tc>
        <w:tc>
          <w:tcPr>
            <w:tcW w:w="2324" w:type="dxa"/>
          </w:tcPr>
          <w:p w:rsidR="00A24DF3" w:rsidRPr="00F95418" w:rsidRDefault="00A24DF3" w:rsidP="009B67B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В пространстве</w:t>
            </w:r>
          </w:p>
        </w:tc>
      </w:tr>
      <w:tr w:rsidR="00A24DF3" w:rsidTr="009B67BC">
        <w:tc>
          <w:tcPr>
            <w:tcW w:w="10916" w:type="dxa"/>
            <w:gridSpan w:val="9"/>
          </w:tcPr>
          <w:p w:rsidR="00A24DF3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1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Сентябрь</w:t>
            </w:r>
          </w:p>
        </w:tc>
      </w:tr>
      <w:tr w:rsidR="00A24DF3" w:rsidTr="009B67BC">
        <w:tc>
          <w:tcPr>
            <w:tcW w:w="851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gridSpan w:val="2"/>
          </w:tcPr>
          <w:p w:rsidR="00A24DF3" w:rsidRPr="00816A1C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F3">
              <w:rPr>
                <w:rFonts w:ascii="Times New Roman" w:hAnsi="Times New Roman" w:cs="Times New Roman"/>
                <w:sz w:val="24"/>
                <w:szCs w:val="24"/>
              </w:rPr>
              <w:t>Число и цифра 1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F3">
              <w:rPr>
                <w:rFonts w:ascii="Times New Roman" w:hAnsi="Times New Roman" w:cs="Times New Roman"/>
                <w:sz w:val="24"/>
                <w:szCs w:val="24"/>
              </w:rPr>
              <w:t>большой, поменьше, маленький</w:t>
            </w:r>
          </w:p>
        </w:tc>
        <w:tc>
          <w:tcPr>
            <w:tcW w:w="2203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9B67BC">
        <w:tc>
          <w:tcPr>
            <w:tcW w:w="851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gridSpan w:val="2"/>
          </w:tcPr>
          <w:p w:rsidR="00A24DF3" w:rsidRP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Число и цифра 2. Знаки</w:t>
            </w:r>
            <w:proofErr w:type="gramStart"/>
            <w:r w:rsidRPr="00A24D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«+», «=».</w:t>
            </w:r>
            <w:proofErr w:type="gramEnd"/>
          </w:p>
        </w:tc>
        <w:tc>
          <w:tcPr>
            <w:tcW w:w="1427" w:type="dxa"/>
            <w:gridSpan w:val="2"/>
          </w:tcPr>
          <w:p w:rsidR="00A24DF3" w:rsidRP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P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Соотнесение формы предмета с геометрической фигурой.</w:t>
            </w:r>
          </w:p>
        </w:tc>
        <w:tc>
          <w:tcPr>
            <w:tcW w:w="1650" w:type="dxa"/>
          </w:tcPr>
          <w:p w:rsidR="00A24DF3" w:rsidRP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Ориентировка на листе бумаги.</w:t>
            </w:r>
          </w:p>
        </w:tc>
      </w:tr>
      <w:tr w:rsidR="00A24DF3" w:rsidTr="009B67BC">
        <w:tc>
          <w:tcPr>
            <w:tcW w:w="851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gridSpan w:val="2"/>
          </w:tcPr>
          <w:p w:rsidR="00A24DF3" w:rsidRPr="00A24DF3" w:rsidRDefault="00A24DF3" w:rsidP="009B67BC">
            <w:pPr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A24D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Числа и цифры 1,2.3. Соотнесение количества предметов с цифрой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P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D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Квадрат, выкладывание квадрата. Из счётных палочек. Работа в тетради в клетку.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9B67BC">
        <w:tc>
          <w:tcPr>
            <w:tcW w:w="851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gridSpan w:val="2"/>
          </w:tcPr>
          <w:p w:rsidR="00A24DF3" w:rsidRDefault="008C40F1" w:rsidP="008C40F1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A24D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Числа и цифры 1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-4</w:t>
            </w:r>
            <w:r w:rsidRPr="00A24DF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. Соотнесение количества предметов с цифрой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работа в тетради в клетку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9B67BC">
        <w:tc>
          <w:tcPr>
            <w:tcW w:w="10916" w:type="dxa"/>
            <w:gridSpan w:val="9"/>
          </w:tcPr>
          <w:p w:rsidR="00A24DF3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8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Октябрь </w:t>
            </w:r>
          </w:p>
        </w:tc>
      </w:tr>
      <w:tr w:rsidR="00A24DF3" w:rsidTr="008C40F1">
        <w:tc>
          <w:tcPr>
            <w:tcW w:w="851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1" w:type="dxa"/>
            <w:gridSpan w:val="2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F1">
              <w:rPr>
                <w:rFonts w:ascii="Times New Roman" w:hAnsi="Times New Roman" w:cs="Times New Roman"/>
                <w:sz w:val="24"/>
                <w:szCs w:val="24"/>
              </w:rPr>
              <w:t>Числа и цифры 1,2,3,4,5. Знаки</w:t>
            </w:r>
            <w:proofErr w:type="gramStart"/>
            <w:r w:rsidRPr="008C40F1">
              <w:rPr>
                <w:rFonts w:ascii="Times New Roman" w:hAnsi="Times New Roman" w:cs="Times New Roman"/>
                <w:sz w:val="24"/>
                <w:szCs w:val="24"/>
              </w:rPr>
              <w:t xml:space="preserve"> «+», «=». </w:t>
            </w:r>
            <w:proofErr w:type="gramEnd"/>
            <w:r w:rsidRPr="008C40F1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величины предметов. Состав числа 5 из двух меньших.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851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61" w:type="dxa"/>
            <w:gridSpan w:val="2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F1">
              <w:rPr>
                <w:rFonts w:ascii="Times New Roman" w:hAnsi="Times New Roman" w:cs="Times New Roman"/>
                <w:sz w:val="24"/>
                <w:szCs w:val="24"/>
              </w:rPr>
              <w:t>Число и цифра 6. Знаки</w:t>
            </w:r>
            <w:proofErr w:type="gramStart"/>
            <w:r w:rsidRPr="008C40F1">
              <w:rPr>
                <w:rFonts w:ascii="Times New Roman" w:hAnsi="Times New Roman" w:cs="Times New Roman"/>
                <w:sz w:val="24"/>
                <w:szCs w:val="24"/>
              </w:rPr>
              <w:t xml:space="preserve"> «=», «+». </w:t>
            </w:r>
            <w:proofErr w:type="gramEnd"/>
            <w:r w:rsidRPr="008C40F1">
              <w:rPr>
                <w:rFonts w:ascii="Times New Roman" w:hAnsi="Times New Roman" w:cs="Times New Roman"/>
                <w:sz w:val="24"/>
                <w:szCs w:val="24"/>
              </w:rPr>
              <w:t>Сложение числа 6 из двух меньших</w:t>
            </w:r>
          </w:p>
        </w:tc>
        <w:tc>
          <w:tcPr>
            <w:tcW w:w="1427" w:type="dxa"/>
            <w:gridSpan w:val="2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F1">
              <w:rPr>
                <w:rFonts w:ascii="Times New Roman" w:hAnsi="Times New Roman" w:cs="Times New Roman"/>
                <w:sz w:val="24"/>
                <w:szCs w:val="24"/>
              </w:rPr>
              <w:t>длинный, короче, еще короче, самый короткий</w:t>
            </w:r>
          </w:p>
        </w:tc>
        <w:tc>
          <w:tcPr>
            <w:tcW w:w="2203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851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61" w:type="dxa"/>
            <w:gridSpan w:val="2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F1">
              <w:rPr>
                <w:rFonts w:ascii="Times New Roman" w:hAnsi="Times New Roman" w:cs="Times New Roman"/>
                <w:sz w:val="24"/>
                <w:szCs w:val="24"/>
              </w:rPr>
              <w:t>Числа и цифры 4,5,6. Знаки</w:t>
            </w:r>
            <w:proofErr w:type="gramStart"/>
            <w:r w:rsidRPr="008C40F1">
              <w:rPr>
                <w:rFonts w:ascii="Times New Roman" w:hAnsi="Times New Roman" w:cs="Times New Roman"/>
                <w:sz w:val="24"/>
                <w:szCs w:val="24"/>
              </w:rPr>
              <w:t xml:space="preserve"> «&lt;»,  «&gt;», «=». </w:t>
            </w:r>
            <w:proofErr w:type="gramEnd"/>
            <w:r w:rsidRPr="008C40F1"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расположения предметов.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Квадрат, треугольник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851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61" w:type="dxa"/>
            <w:gridSpan w:val="2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F1">
              <w:rPr>
                <w:rFonts w:ascii="Times New Roman" w:hAnsi="Times New Roman" w:cs="Times New Roman"/>
                <w:sz w:val="24"/>
                <w:szCs w:val="24"/>
              </w:rPr>
              <w:t>Числа и цифры 4,5,6. Установление соответствия между числом, цифрой и количеством предметов. Загадки.</w:t>
            </w:r>
          </w:p>
          <w:p w:rsidR="008C40F1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9B67BC">
        <w:tc>
          <w:tcPr>
            <w:tcW w:w="10916" w:type="dxa"/>
            <w:gridSpan w:val="9"/>
          </w:tcPr>
          <w:p w:rsidR="00A24DF3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Ноябрь</w:t>
            </w: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03" w:type="dxa"/>
            <w:gridSpan w:val="3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F1">
              <w:rPr>
                <w:rFonts w:ascii="Times New Roman" w:hAnsi="Times New Roman" w:cs="Times New Roman"/>
                <w:sz w:val="24"/>
                <w:szCs w:val="24"/>
              </w:rPr>
              <w:t>Числа и цифры 1,2,3,4,5,0. Знак «</w:t>
            </w:r>
            <w:proofErr w:type="gramStart"/>
            <w:r w:rsidRPr="008C40F1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фигур</w:t>
            </w:r>
          </w:p>
        </w:tc>
        <w:tc>
          <w:tcPr>
            <w:tcW w:w="1650" w:type="dxa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03" w:type="dxa"/>
            <w:gridSpan w:val="3"/>
          </w:tcPr>
          <w:p w:rsidR="00A24DF3" w:rsidRDefault="008C40F1" w:rsidP="008C4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40F1">
              <w:rPr>
                <w:rFonts w:ascii="Times New Roman" w:hAnsi="Times New Roman" w:cs="Times New Roman"/>
                <w:sz w:val="24"/>
                <w:szCs w:val="24"/>
              </w:rPr>
              <w:t>Числа и цифры 0, 4,5,6. Решение задачи. Установление равенства между двумя группами предметов. Соотнесение количес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тва предметов с цифрой. Знаки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  <w:proofErr w:type="gramEnd"/>
            <w:r w:rsidRPr="008C40F1">
              <w:rPr>
                <w:rFonts w:ascii="Times New Roman" w:hAnsi="Times New Roman" w:cs="Times New Roman"/>
                <w:sz w:val="24"/>
                <w:szCs w:val="24"/>
              </w:rPr>
              <w:t>«&lt;»,  «&gt;».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Pr="006B7116" w:rsidRDefault="008C40F1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40F1">
              <w:rPr>
                <w:rFonts w:ascii="Times New Roman" w:hAnsi="Times New Roman" w:cs="Times New Roman"/>
                <w:sz w:val="24"/>
                <w:szCs w:val="24"/>
              </w:rPr>
              <w:t>Слева, справа, впереди, сзади.</w:t>
            </w: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03" w:type="dxa"/>
            <w:gridSpan w:val="3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Число и цифра 7. Знаки</w:t>
            </w:r>
            <w:proofErr w:type="gramStart"/>
            <w:r w:rsidRPr="004160D7">
              <w:rPr>
                <w:rFonts w:ascii="Times New Roman" w:hAnsi="Times New Roman" w:cs="Times New Roman"/>
                <w:sz w:val="24"/>
                <w:szCs w:val="24"/>
              </w:rPr>
              <w:t xml:space="preserve"> «=», «+». </w:t>
            </w:r>
            <w:proofErr w:type="gramEnd"/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Математическая загадка. Порядковый счёт</w:t>
            </w:r>
          </w:p>
        </w:tc>
        <w:tc>
          <w:tcPr>
            <w:tcW w:w="1427" w:type="dxa"/>
            <w:gridSpan w:val="2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и целое</w:t>
            </w:r>
          </w:p>
        </w:tc>
        <w:tc>
          <w:tcPr>
            <w:tcW w:w="2203" w:type="dxa"/>
          </w:tcPr>
          <w:p w:rsidR="00A24DF3" w:rsidRDefault="008C40F1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Выкладывание прямоугольника из счётных палочек. Работа в тетради в клетку. Деление квадрата на 2,4 части.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03" w:type="dxa"/>
            <w:gridSpan w:val="3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Числа и цифры 1,2,3,4,5,6,7. Состав числа 7 из двух меньших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9B67BC">
        <w:tc>
          <w:tcPr>
            <w:tcW w:w="10916" w:type="dxa"/>
            <w:gridSpan w:val="9"/>
          </w:tcPr>
          <w:p w:rsidR="00A24DF3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Декабрь</w:t>
            </w: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03" w:type="dxa"/>
            <w:gridSpan w:val="3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Числа и цифры 1-8. Знаки «=»</w:t>
            </w:r>
            <w:proofErr w:type="gramStart"/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-».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03" w:type="dxa"/>
            <w:gridSpan w:val="3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Порядковый счет. Сложение числа 8 из двух меньших.</w:t>
            </w:r>
          </w:p>
        </w:tc>
        <w:tc>
          <w:tcPr>
            <w:tcW w:w="1427" w:type="dxa"/>
            <w:gridSpan w:val="2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деление предмета на 4 части.</w:t>
            </w:r>
          </w:p>
        </w:tc>
        <w:tc>
          <w:tcPr>
            <w:tcW w:w="2203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03" w:type="dxa"/>
            <w:gridSpan w:val="3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вычитание.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Овал 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Положение предмета по отношению к себе и другому лицу.</w:t>
            </w: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03" w:type="dxa"/>
            <w:gridSpan w:val="3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Знаки</w:t>
            </w:r>
            <w:proofErr w:type="gramStart"/>
            <w:r w:rsidRPr="004160D7">
              <w:rPr>
                <w:rFonts w:ascii="Times New Roman" w:hAnsi="Times New Roman" w:cs="Times New Roman"/>
                <w:sz w:val="24"/>
                <w:szCs w:val="24"/>
              </w:rPr>
              <w:t xml:space="preserve"> «&lt;»,  «&gt;». </w:t>
            </w:r>
            <w:proofErr w:type="gramEnd"/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Порядковый счёт.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Прямоугольник, треугольник, квадрат, круг.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Pr="006B7116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9B67BC">
        <w:tc>
          <w:tcPr>
            <w:tcW w:w="10916" w:type="dxa"/>
            <w:gridSpan w:val="9"/>
          </w:tcPr>
          <w:p w:rsidR="00A24DF3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24DF3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A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Январь</w:t>
            </w: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03" w:type="dxa"/>
            <w:gridSpan w:val="3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Числа и цифры 1-9</w:t>
            </w:r>
          </w:p>
        </w:tc>
        <w:tc>
          <w:tcPr>
            <w:tcW w:w="1427" w:type="dxa"/>
            <w:gridSpan w:val="2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высокий, низкий</w:t>
            </w:r>
          </w:p>
        </w:tc>
        <w:tc>
          <w:tcPr>
            <w:tcW w:w="2203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недели. Январь</w:t>
            </w: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03" w:type="dxa"/>
            <w:gridSpan w:val="3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Порядковый счёт. Сравнение смежных чисел</w:t>
            </w:r>
          </w:p>
        </w:tc>
        <w:tc>
          <w:tcPr>
            <w:tcW w:w="1427" w:type="dxa"/>
            <w:gridSpan w:val="2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Часть и целое</w:t>
            </w:r>
          </w:p>
        </w:tc>
        <w:tc>
          <w:tcPr>
            <w:tcW w:w="2203" w:type="dxa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Pr="006B7116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03" w:type="dxa"/>
            <w:gridSpan w:val="3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10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Выкладывание из счётных палочек трапеции, лодки. Работа в тетради в клетку.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03" w:type="dxa"/>
            <w:gridSpan w:val="3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Цифры от 1 до 10. Сложение числа 10 из двух меньших.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60D7">
              <w:rPr>
                <w:rFonts w:ascii="Times New Roman" w:hAnsi="Times New Roman" w:cs="Times New Roman"/>
                <w:sz w:val="24"/>
                <w:szCs w:val="24"/>
              </w:rPr>
              <w:t>Круг, трапеция, треугольник, квадрат.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9B67BC">
        <w:tc>
          <w:tcPr>
            <w:tcW w:w="10916" w:type="dxa"/>
            <w:gridSpan w:val="9"/>
          </w:tcPr>
          <w:p w:rsidR="00A24DF3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D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Февраль</w:t>
            </w: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03" w:type="dxa"/>
            <w:gridSpan w:val="3"/>
          </w:tcPr>
          <w:p w:rsidR="00A24DF3" w:rsidRDefault="004160D7" w:rsidP="004160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FA">
              <w:rPr>
                <w:rFonts w:ascii="Times New Roman" w:hAnsi="Times New Roman" w:cs="Times New Roman"/>
                <w:sz w:val="24"/>
                <w:szCs w:val="24"/>
              </w:rPr>
              <w:t>Соотнесение числа и цифры. Математическая задача, знаки «+»</w:t>
            </w:r>
            <w:proofErr w:type="gramStart"/>
            <w:r w:rsidRPr="00AC1EFA">
              <w:rPr>
                <w:rFonts w:ascii="Times New Roman" w:hAnsi="Times New Roman" w:cs="Times New Roman"/>
                <w:sz w:val="24"/>
                <w:szCs w:val="24"/>
              </w:rPr>
              <w:t>, «</w:t>
            </w:r>
            <w:proofErr w:type="gramEnd"/>
            <w:r w:rsidRPr="00AC1EFA">
              <w:rPr>
                <w:rFonts w:ascii="Times New Roman" w:hAnsi="Times New Roman" w:cs="Times New Roman"/>
                <w:sz w:val="24"/>
                <w:szCs w:val="24"/>
              </w:rPr>
              <w:t>-»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</w:p>
        </w:tc>
        <w:tc>
          <w:tcPr>
            <w:tcW w:w="1650" w:type="dxa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03" w:type="dxa"/>
            <w:gridSpan w:val="3"/>
          </w:tcPr>
          <w:p w:rsidR="00A24DF3" w:rsidRDefault="004160D7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FA">
              <w:rPr>
                <w:rFonts w:ascii="Times New Roman" w:hAnsi="Times New Roman" w:cs="Times New Roman"/>
                <w:sz w:val="24"/>
                <w:szCs w:val="24"/>
              </w:rPr>
              <w:t>Решение задач на сложение и вычитание. Порядковый счёт.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AC1EFA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60D7">
              <w:rPr>
                <w:rFonts w:ascii="Times New Roman" w:hAnsi="Times New Roman" w:cs="Times New Roman"/>
                <w:sz w:val="24"/>
                <w:szCs w:val="24"/>
              </w:rPr>
              <w:t>абота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60D7">
              <w:rPr>
                <w:rFonts w:ascii="Times New Roman" w:hAnsi="Times New Roman" w:cs="Times New Roman"/>
                <w:sz w:val="24"/>
                <w:szCs w:val="24"/>
              </w:rPr>
              <w:t>счетными палочками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03" w:type="dxa"/>
            <w:gridSpan w:val="3"/>
          </w:tcPr>
          <w:p w:rsidR="00A24DF3" w:rsidRDefault="00AC1EFA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FA">
              <w:rPr>
                <w:rFonts w:ascii="Times New Roman" w:hAnsi="Times New Roman" w:cs="Times New Roman"/>
                <w:sz w:val="24"/>
                <w:szCs w:val="24"/>
              </w:rPr>
              <w:t>Решение примеров на сложение и вычитание. Составление числа из двух меньших.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AC1EFA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прямоугольник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C1EFA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</w:t>
            </w: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03" w:type="dxa"/>
            <w:gridSpan w:val="3"/>
          </w:tcPr>
          <w:p w:rsidR="00A24DF3" w:rsidRPr="00AC1EFA" w:rsidRDefault="00AC1EFA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Соотнесение цифры и количества предметов, знаки </w:t>
            </w:r>
            <w:r w:rsidRPr="00AC1EFA">
              <w:rPr>
                <w:rFonts w:ascii="Times New Roman" w:hAnsi="Times New Roman" w:cs="Times New Roman"/>
                <w:sz w:val="24"/>
                <w:szCs w:val="24"/>
              </w:rPr>
              <w:t>&gt;,&lt;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AC1EFA" w:rsidP="00AC1E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Круг, прямоугольник, треугольник, трапеция</w:t>
            </w:r>
          </w:p>
        </w:tc>
        <w:tc>
          <w:tcPr>
            <w:tcW w:w="1650" w:type="dxa"/>
          </w:tcPr>
          <w:p w:rsidR="00AC1EFA" w:rsidRDefault="00AC1EFA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4DF3" w:rsidRPr="00AC1EFA" w:rsidRDefault="00AC1EFA" w:rsidP="00AC1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9B67BC">
        <w:tc>
          <w:tcPr>
            <w:tcW w:w="10916" w:type="dxa"/>
            <w:gridSpan w:val="9"/>
          </w:tcPr>
          <w:p w:rsidR="00A24DF3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D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Март</w:t>
            </w: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03" w:type="dxa"/>
            <w:gridSpan w:val="3"/>
          </w:tcPr>
          <w:p w:rsidR="00A24DF3" w:rsidRDefault="00AC1EFA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Примеры на сложение и вычитание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AC1EFA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1EFA">
              <w:rPr>
                <w:rFonts w:ascii="Times New Roman" w:hAnsi="Times New Roman" w:cs="Times New Roman"/>
                <w:sz w:val="24"/>
                <w:szCs w:val="24"/>
              </w:rPr>
              <w:t>Четырехугольник, шестиугольник.</w:t>
            </w:r>
          </w:p>
        </w:tc>
        <w:tc>
          <w:tcPr>
            <w:tcW w:w="1650" w:type="dxa"/>
          </w:tcPr>
          <w:p w:rsidR="00A24DF3" w:rsidRDefault="00AC1EFA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03" w:type="dxa"/>
            <w:gridSpan w:val="3"/>
          </w:tcPr>
          <w:p w:rsidR="00A24DF3" w:rsidRDefault="00AC1EFA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B9">
              <w:rPr>
                <w:rFonts w:ascii="Times New Roman" w:hAnsi="Times New Roman" w:cs="Times New Roman"/>
                <w:sz w:val="24"/>
                <w:szCs w:val="24"/>
              </w:rPr>
              <w:t>Решение задачи на вычитание. Установление соответствия между числом и цифрой</w:t>
            </w:r>
            <w:r w:rsidR="00AF5EB9" w:rsidRPr="00AF5EB9">
              <w:rPr>
                <w:rFonts w:ascii="Times New Roman" w:hAnsi="Times New Roman" w:cs="Times New Roman"/>
                <w:sz w:val="24"/>
                <w:szCs w:val="24"/>
              </w:rPr>
              <w:t>. Работа в тетради в клетку.</w:t>
            </w:r>
          </w:p>
        </w:tc>
        <w:tc>
          <w:tcPr>
            <w:tcW w:w="1427" w:type="dxa"/>
            <w:gridSpan w:val="2"/>
          </w:tcPr>
          <w:p w:rsidR="00A24DF3" w:rsidRDefault="00AF5EB9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B9">
              <w:rPr>
                <w:rFonts w:ascii="Times New Roman" w:hAnsi="Times New Roman" w:cs="Times New Roman"/>
                <w:sz w:val="24"/>
                <w:szCs w:val="24"/>
              </w:rPr>
              <w:t>большой, поменьше, самый маленький.</w:t>
            </w:r>
          </w:p>
        </w:tc>
        <w:tc>
          <w:tcPr>
            <w:tcW w:w="2203" w:type="dxa"/>
          </w:tcPr>
          <w:p w:rsidR="00A24DF3" w:rsidRDefault="00AF5EB9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 </w:t>
            </w:r>
          </w:p>
        </w:tc>
        <w:tc>
          <w:tcPr>
            <w:tcW w:w="1650" w:type="dxa"/>
          </w:tcPr>
          <w:p w:rsidR="00A24DF3" w:rsidRDefault="00AF5EB9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суток</w:t>
            </w:r>
          </w:p>
        </w:tc>
        <w:tc>
          <w:tcPr>
            <w:tcW w:w="2324" w:type="dxa"/>
          </w:tcPr>
          <w:p w:rsidR="00A24DF3" w:rsidRPr="006B7116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03" w:type="dxa"/>
            <w:gridSpan w:val="3"/>
          </w:tcPr>
          <w:p w:rsidR="00A24DF3" w:rsidRDefault="00AF5EB9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B9">
              <w:rPr>
                <w:rFonts w:ascii="Times New Roman" w:hAnsi="Times New Roman" w:cs="Times New Roman"/>
                <w:sz w:val="24"/>
                <w:szCs w:val="24"/>
              </w:rPr>
              <w:t>Решение задачи. Отгадывание загадок. Порядковый счёт.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24DF3" w:rsidRDefault="00AF5EB9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недели, времена года</w:t>
            </w: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03" w:type="dxa"/>
            <w:gridSpan w:val="3"/>
          </w:tcPr>
          <w:p w:rsidR="00A24DF3" w:rsidRDefault="00AF5EB9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B9">
              <w:rPr>
                <w:rFonts w:ascii="Times New Roman" w:hAnsi="Times New Roman" w:cs="Times New Roman"/>
                <w:sz w:val="24"/>
                <w:szCs w:val="24"/>
              </w:rPr>
              <w:t>Решение математической загадки. Сложение числа 10 из двух меньших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AF5EB9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B9">
              <w:rPr>
                <w:rFonts w:ascii="Times New Roman" w:hAnsi="Times New Roman" w:cs="Times New Roman"/>
                <w:sz w:val="24"/>
                <w:szCs w:val="24"/>
              </w:rPr>
              <w:t>Круг, овал, треугольник.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F5EB9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F5EB9"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бумаги.</w:t>
            </w:r>
          </w:p>
        </w:tc>
      </w:tr>
      <w:tr w:rsidR="00A24DF3" w:rsidTr="009B67BC">
        <w:tc>
          <w:tcPr>
            <w:tcW w:w="10916" w:type="dxa"/>
            <w:gridSpan w:val="9"/>
          </w:tcPr>
          <w:p w:rsidR="00A24DF3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Апрель</w:t>
            </w: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03" w:type="dxa"/>
            <w:gridSpan w:val="3"/>
          </w:tcPr>
          <w:p w:rsidR="00A24DF3" w:rsidRDefault="00AF5EB9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422D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ифметиче</w:t>
            </w:r>
            <w:r w:rsidR="003422D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задачи на </w:t>
            </w:r>
            <w:r w:rsidR="003422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3422D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D6">
              <w:rPr>
                <w:rFonts w:ascii="Times New Roman" w:hAnsi="Times New Roman" w:cs="Times New Roman"/>
                <w:sz w:val="24"/>
                <w:szCs w:val="24"/>
              </w:rPr>
              <w:t>Круг, квадрат, прямоугольник, треугольник.</w:t>
            </w:r>
          </w:p>
        </w:tc>
        <w:tc>
          <w:tcPr>
            <w:tcW w:w="1650" w:type="dxa"/>
          </w:tcPr>
          <w:p w:rsidR="00A24DF3" w:rsidRDefault="003422D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03" w:type="dxa"/>
            <w:gridSpan w:val="3"/>
          </w:tcPr>
          <w:p w:rsidR="00A24DF3" w:rsidRDefault="003422D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D6">
              <w:rPr>
                <w:rFonts w:ascii="Times New Roman" w:hAnsi="Times New Roman" w:cs="Times New Roman"/>
                <w:sz w:val="24"/>
                <w:szCs w:val="24"/>
              </w:rPr>
              <w:t>Порядковый счёт. Решение математической загадки.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3422D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D6">
              <w:rPr>
                <w:rFonts w:ascii="Times New Roman" w:hAnsi="Times New Roman" w:cs="Times New Roman"/>
                <w:sz w:val="24"/>
                <w:szCs w:val="24"/>
              </w:rPr>
              <w:t>Рисование предмета из заданных фигур.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3422D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D6">
              <w:rPr>
                <w:rFonts w:ascii="Times New Roman" w:hAnsi="Times New Roman" w:cs="Times New Roman"/>
                <w:sz w:val="24"/>
                <w:szCs w:val="24"/>
              </w:rPr>
              <w:t>Работа в тетради в клетку.</w:t>
            </w: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03" w:type="dxa"/>
            <w:gridSpan w:val="3"/>
          </w:tcPr>
          <w:p w:rsidR="00A24DF3" w:rsidRDefault="003422D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D6">
              <w:rPr>
                <w:rFonts w:ascii="Times New Roman" w:hAnsi="Times New Roman" w:cs="Times New Roman"/>
                <w:sz w:val="24"/>
                <w:szCs w:val="24"/>
              </w:rPr>
              <w:t>Порядковый счёт. Сложение числа 10 из двух меньших.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3422D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D6">
              <w:rPr>
                <w:rFonts w:ascii="Times New Roman" w:hAnsi="Times New Roman" w:cs="Times New Roman"/>
                <w:sz w:val="24"/>
                <w:szCs w:val="24"/>
              </w:rPr>
              <w:t xml:space="preserve">Треугольник, круг, трапеция, символические изображения </w:t>
            </w:r>
            <w:r w:rsidRPr="00342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из счётных палочек.</w:t>
            </w:r>
          </w:p>
        </w:tc>
        <w:tc>
          <w:tcPr>
            <w:tcW w:w="1650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603" w:type="dxa"/>
            <w:gridSpan w:val="3"/>
          </w:tcPr>
          <w:p w:rsidR="00A24DF3" w:rsidRDefault="003422D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D6">
              <w:rPr>
                <w:rFonts w:ascii="Times New Roman" w:hAnsi="Times New Roman" w:cs="Times New Roman"/>
                <w:sz w:val="24"/>
                <w:szCs w:val="24"/>
              </w:rPr>
              <w:t>Решение задачи, примеров. Соотнесение цифры с количеством предметов. Стих о цифрах от 1 до 10.</w:t>
            </w:r>
          </w:p>
        </w:tc>
        <w:tc>
          <w:tcPr>
            <w:tcW w:w="1427" w:type="dxa"/>
            <w:gridSpan w:val="2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</w:tcPr>
          <w:p w:rsidR="00A24DF3" w:rsidRDefault="003422D6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апрель, май</w:t>
            </w:r>
          </w:p>
        </w:tc>
        <w:tc>
          <w:tcPr>
            <w:tcW w:w="2324" w:type="dxa"/>
          </w:tcPr>
          <w:p w:rsidR="00A24DF3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9B67BC">
        <w:tc>
          <w:tcPr>
            <w:tcW w:w="10916" w:type="dxa"/>
            <w:gridSpan w:val="9"/>
          </w:tcPr>
          <w:p w:rsidR="00A24DF3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Май</w:t>
            </w:r>
          </w:p>
        </w:tc>
      </w:tr>
      <w:tr w:rsidR="00A24DF3" w:rsidTr="008C40F1">
        <w:tc>
          <w:tcPr>
            <w:tcW w:w="709" w:type="dxa"/>
          </w:tcPr>
          <w:p w:rsidR="00A24DF3" w:rsidRPr="00493DFD" w:rsidRDefault="00A24DF3" w:rsidP="009B67BC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21F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2" w:type="dxa"/>
            <w:gridSpan w:val="2"/>
          </w:tcPr>
          <w:p w:rsidR="00A24DF3" w:rsidRPr="003422D6" w:rsidRDefault="003422D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D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417" w:type="dxa"/>
            <w:gridSpan w:val="2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A24DF3" w:rsidRPr="006B7116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6" w:type="dxa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324" w:type="dxa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Pr="00A21F1D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2" w:type="dxa"/>
            <w:gridSpan w:val="2"/>
          </w:tcPr>
          <w:p w:rsidR="00A24DF3" w:rsidRPr="003422D6" w:rsidRDefault="003422D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D6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материала</w:t>
            </w:r>
          </w:p>
        </w:tc>
        <w:tc>
          <w:tcPr>
            <w:tcW w:w="1417" w:type="dxa"/>
            <w:gridSpan w:val="2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46" w:type="dxa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324" w:type="dxa"/>
          </w:tcPr>
          <w:p w:rsidR="00A24DF3" w:rsidRPr="006B7116" w:rsidRDefault="00A24DF3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Pr="00A21F1D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2" w:type="dxa"/>
            <w:gridSpan w:val="2"/>
          </w:tcPr>
          <w:p w:rsidR="00A24DF3" w:rsidRPr="00A21F1D" w:rsidRDefault="003422D6" w:rsidP="009B67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2D6">
              <w:rPr>
                <w:rFonts w:ascii="Times New Roman" w:hAnsi="Times New Roman" w:cs="Times New Roman"/>
                <w:sz w:val="24"/>
                <w:szCs w:val="24"/>
              </w:rPr>
              <w:t>Итоговое занятие «Путешествие  в страну Математика»</w:t>
            </w:r>
          </w:p>
        </w:tc>
        <w:tc>
          <w:tcPr>
            <w:tcW w:w="1417" w:type="dxa"/>
            <w:gridSpan w:val="2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46" w:type="dxa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324" w:type="dxa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A24DF3" w:rsidTr="008C40F1">
        <w:tc>
          <w:tcPr>
            <w:tcW w:w="709" w:type="dxa"/>
          </w:tcPr>
          <w:p w:rsidR="00A24DF3" w:rsidRPr="00A21F1D" w:rsidRDefault="00A24DF3" w:rsidP="009B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2" w:type="dxa"/>
            <w:gridSpan w:val="2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Мониторинг </w:t>
            </w:r>
          </w:p>
        </w:tc>
        <w:tc>
          <w:tcPr>
            <w:tcW w:w="1417" w:type="dxa"/>
            <w:gridSpan w:val="2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268" w:type="dxa"/>
            <w:gridSpan w:val="2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646" w:type="dxa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324" w:type="dxa"/>
          </w:tcPr>
          <w:p w:rsidR="00A24DF3" w:rsidRPr="00493DFD" w:rsidRDefault="00A24DF3" w:rsidP="009B67B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8E7FC3" w:rsidRDefault="008E7FC3" w:rsidP="0020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E7FC3" w:rsidRPr="00202278" w:rsidRDefault="008E7FC3" w:rsidP="002022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202278" w:rsidRDefault="00202278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22D6" w:rsidRDefault="003422D6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FC3" w:rsidRDefault="008E7FC3" w:rsidP="0093310C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7FC3" w:rsidRDefault="008E7FC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 w:rsidRPr="00202278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lastRenderedPageBreak/>
        <w:t>Календарно-тематическое планирование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</w:t>
      </w:r>
    </w:p>
    <w:p w:rsidR="008E7FC3" w:rsidRPr="00202278" w:rsidRDefault="008E7FC3" w:rsidP="008E7FC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Четвёртый год обучения</w:t>
      </w:r>
      <w:r w:rsidR="009C3CCC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 xml:space="preserve"> (подготовительная к школе группа)</w:t>
      </w:r>
    </w:p>
    <w:p w:rsidR="008E7FC3" w:rsidRDefault="008E7FC3" w:rsidP="008E7FC3"/>
    <w:tbl>
      <w:tblPr>
        <w:tblStyle w:val="a9"/>
        <w:tblW w:w="10916" w:type="dxa"/>
        <w:tblInd w:w="-601" w:type="dxa"/>
        <w:tblLayout w:type="fixed"/>
        <w:tblLook w:val="04A0"/>
      </w:tblPr>
      <w:tblGrid>
        <w:gridCol w:w="851"/>
        <w:gridCol w:w="350"/>
        <w:gridCol w:w="1988"/>
        <w:gridCol w:w="123"/>
        <w:gridCol w:w="1185"/>
        <w:gridCol w:w="242"/>
        <w:gridCol w:w="2203"/>
        <w:gridCol w:w="249"/>
        <w:gridCol w:w="1401"/>
        <w:gridCol w:w="2324"/>
      </w:tblGrid>
      <w:tr w:rsidR="008E7FC3" w:rsidTr="008E7FC3">
        <w:trPr>
          <w:trHeight w:val="315"/>
        </w:trPr>
        <w:tc>
          <w:tcPr>
            <w:tcW w:w="851" w:type="dxa"/>
            <w:vMerge w:val="restart"/>
          </w:tcPr>
          <w:p w:rsidR="008E7FC3" w:rsidRPr="00F95418" w:rsidRDefault="008E7FC3" w:rsidP="008E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Занятие</w:t>
            </w:r>
          </w:p>
        </w:tc>
        <w:tc>
          <w:tcPr>
            <w:tcW w:w="2461" w:type="dxa"/>
            <w:gridSpan w:val="3"/>
            <w:vMerge w:val="restart"/>
          </w:tcPr>
          <w:p w:rsidR="008E7FC3" w:rsidRPr="00F95418" w:rsidRDefault="008E7FC3" w:rsidP="008E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и счет</w:t>
            </w:r>
          </w:p>
        </w:tc>
        <w:tc>
          <w:tcPr>
            <w:tcW w:w="1427" w:type="dxa"/>
            <w:gridSpan w:val="2"/>
            <w:vMerge w:val="restart"/>
          </w:tcPr>
          <w:p w:rsidR="008E7FC3" w:rsidRPr="00F95418" w:rsidRDefault="008E7FC3" w:rsidP="008E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Величина</w:t>
            </w:r>
          </w:p>
        </w:tc>
        <w:tc>
          <w:tcPr>
            <w:tcW w:w="2203" w:type="dxa"/>
            <w:vMerge w:val="restart"/>
          </w:tcPr>
          <w:p w:rsidR="008E7FC3" w:rsidRPr="00F95418" w:rsidRDefault="008E7FC3" w:rsidP="008E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Геометрические фигуры</w:t>
            </w:r>
          </w:p>
        </w:tc>
        <w:tc>
          <w:tcPr>
            <w:tcW w:w="3974" w:type="dxa"/>
            <w:gridSpan w:val="3"/>
          </w:tcPr>
          <w:p w:rsidR="008E7FC3" w:rsidRPr="00F95418" w:rsidRDefault="008E7FC3" w:rsidP="008E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Ориентировка</w:t>
            </w:r>
          </w:p>
        </w:tc>
      </w:tr>
      <w:tr w:rsidR="008E7FC3" w:rsidTr="008E7FC3">
        <w:trPr>
          <w:trHeight w:val="240"/>
        </w:trPr>
        <w:tc>
          <w:tcPr>
            <w:tcW w:w="851" w:type="dxa"/>
            <w:vMerge/>
          </w:tcPr>
          <w:p w:rsidR="008E7FC3" w:rsidRPr="00F95418" w:rsidRDefault="008E7FC3" w:rsidP="008E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1" w:type="dxa"/>
            <w:gridSpan w:val="3"/>
            <w:vMerge/>
          </w:tcPr>
          <w:p w:rsidR="008E7FC3" w:rsidRPr="00F95418" w:rsidRDefault="008E7FC3" w:rsidP="008E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2"/>
            <w:vMerge/>
          </w:tcPr>
          <w:p w:rsidR="008E7FC3" w:rsidRPr="00F95418" w:rsidRDefault="008E7FC3" w:rsidP="008E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3" w:type="dxa"/>
            <w:vMerge/>
          </w:tcPr>
          <w:p w:rsidR="008E7FC3" w:rsidRPr="00F95418" w:rsidRDefault="008E7FC3" w:rsidP="008E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Pr="00F95418" w:rsidRDefault="008E7FC3" w:rsidP="008E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Во времени</w:t>
            </w:r>
          </w:p>
        </w:tc>
        <w:tc>
          <w:tcPr>
            <w:tcW w:w="2324" w:type="dxa"/>
          </w:tcPr>
          <w:p w:rsidR="008E7FC3" w:rsidRPr="00F95418" w:rsidRDefault="008E7FC3" w:rsidP="008E7F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418">
              <w:rPr>
                <w:rFonts w:ascii="Times New Roman" w:hAnsi="Times New Roman" w:cs="Times New Roman"/>
                <w:b/>
                <w:sz w:val="24"/>
                <w:szCs w:val="24"/>
              </w:rPr>
              <w:t>В пространстве</w:t>
            </w:r>
          </w:p>
        </w:tc>
      </w:tr>
      <w:tr w:rsidR="008E7FC3" w:rsidTr="008E7FC3">
        <w:tc>
          <w:tcPr>
            <w:tcW w:w="10916" w:type="dxa"/>
            <w:gridSpan w:val="10"/>
          </w:tcPr>
          <w:p w:rsidR="008E7FC3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2010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Сентябрь</w:t>
            </w:r>
          </w:p>
        </w:tc>
      </w:tr>
      <w:tr w:rsidR="008E7FC3" w:rsidTr="008E7FC3">
        <w:tc>
          <w:tcPr>
            <w:tcW w:w="851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1" w:type="dxa"/>
            <w:gridSpan w:val="3"/>
          </w:tcPr>
          <w:p w:rsidR="008E7FC3" w:rsidRPr="00816A1C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и цифры от 1 до 10, математическая загадка, знаки &lt;, &gt;, работа со счетными палочками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Квадрат, прямоугольник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851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1" w:type="dxa"/>
            <w:gridSpan w:val="3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=, -, +, математическая задача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</w:t>
            </w: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</w:tr>
      <w:tr w:rsidR="008E7FC3" w:rsidTr="008E7FC3">
        <w:tc>
          <w:tcPr>
            <w:tcW w:w="851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1" w:type="dxa"/>
            <w:gridSpan w:val="3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Счет по образцу и названному числу, независимость числа от пространственного расположения предметов 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с фигурами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Части суток</w:t>
            </w: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851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1" w:type="dxa"/>
            <w:gridSpan w:val="3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</w:t>
            </w:r>
            <w:r w:rsidRPr="0061197B">
              <w:rPr>
                <w:rFonts w:ascii="Times New Roman" w:hAnsi="Times New Roman" w:cs="Times New Roman"/>
                <w:sz w:val="24"/>
                <w:szCs w:val="24"/>
              </w:rPr>
              <w:t>&gt;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197B">
              <w:rPr>
                <w:rFonts w:ascii="Times New Roman" w:hAnsi="Times New Roman" w:cs="Times New Roman"/>
                <w:sz w:val="24"/>
                <w:szCs w:val="24"/>
              </w:rPr>
              <w:t>&lt;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=, +, -, соотнесение цифры и количества предметов, составление числа шесть из двух меньших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Треугольник, трапеция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0916" w:type="dxa"/>
            <w:gridSpan w:val="10"/>
          </w:tcPr>
          <w:p w:rsidR="008E7FC3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368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Октябрь 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цифры и количества предметов, математическая загадка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часами</w:t>
            </w: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цифры и количества предметов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предмета относительно себя и другого лица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Порядковый счет, счет по названному числу, составление числа из двух меньших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Овал 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Арифметические задачи, решение примеров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линейкой</w:t>
            </w: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</w:tr>
      <w:tr w:rsidR="008E7FC3" w:rsidTr="008E7FC3">
        <w:tc>
          <w:tcPr>
            <w:tcW w:w="10916" w:type="dxa"/>
            <w:gridSpan w:val="10"/>
          </w:tcPr>
          <w:p w:rsidR="008E7FC3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lastRenderedPageBreak/>
              <w:t>Ноябрь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Цифры от 1 до 10, число одиннадцать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Часы, определение времени по часам</w:t>
            </w: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Независимость числа от пространственного расположения предметов, математическая загадка, отношения между числами, составление числа из двух меньших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символического изображения животных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Pr="006B7116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1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двенадцать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кругов до знакомых предметов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между числами, математическая загадка, составление числа из двух меньших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длины отрезка</w:t>
            </w: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Осенние месяцы</w:t>
            </w: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0916" w:type="dxa"/>
            <w:gridSpan w:val="10"/>
          </w:tcPr>
          <w:p w:rsidR="008E7FC3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0B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Декабрь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тринадцать, математическая задача, решение примеров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в тетради в клетку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примеров, знаки +, -, соотнесение цифры и количества предметов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Выше, глубже</w:t>
            </w: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треугольника (вершины, стороны, углы)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четырнадцать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Счет по образцу и названному числу, арифметическая задача, составление числа из двух меньших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прямоугольника до знакомых предметов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Pr="006B7116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1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</w:tr>
      <w:tr w:rsidR="008E7FC3" w:rsidTr="008E7FC3">
        <w:tc>
          <w:tcPr>
            <w:tcW w:w="10916" w:type="dxa"/>
            <w:gridSpan w:val="10"/>
          </w:tcPr>
          <w:p w:rsidR="008E7FC3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8E7FC3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29AB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Январь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пятнадцать, соотнесение цифры и количества предметов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символического изображения кошки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Числа от одного до пятнадцати, решение примеров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овалов до знакомых предметов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Pr="006B7116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1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шестнадцать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линейкой</w:t>
            </w: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загадка, знаки +, -, составление числа из двух меньших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треугольников до знакомых предметов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0916" w:type="dxa"/>
            <w:gridSpan w:val="10"/>
          </w:tcPr>
          <w:p w:rsidR="008E7FC3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D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Февраль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семнадцать, решение примеров, счет по образцу и названному числу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Часы (стрелки, циферблат)</w:t>
            </w: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семнадцать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символического изображения собачки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восемнадцать, составление числа из двух меньших, счет по названному числу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Вершины, стороны, углы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восемнадцать, решение примеров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Времена года</w:t>
            </w: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</w:t>
            </w:r>
          </w:p>
        </w:tc>
      </w:tr>
      <w:tr w:rsidR="008E7FC3" w:rsidTr="008E7FC3">
        <w:tc>
          <w:tcPr>
            <w:tcW w:w="10916" w:type="dxa"/>
            <w:gridSpan w:val="10"/>
          </w:tcPr>
          <w:p w:rsidR="008E7FC3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3DF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Март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девятнадцать, составление числа из двух меньших чисел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предметов по величине</w:t>
            </w: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девятнадцать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линейкой</w:t>
            </w: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квадратов до знакомых предметов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Pr="006B7116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1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Число двадцать, решение примеров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арифметических задач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 и примеров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линейкой</w:t>
            </w: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на листе бумаги, работа в тетради</w:t>
            </w:r>
          </w:p>
        </w:tc>
      </w:tr>
      <w:tr w:rsidR="008E7FC3" w:rsidTr="008E7FC3">
        <w:tc>
          <w:tcPr>
            <w:tcW w:w="10916" w:type="dxa"/>
            <w:gridSpan w:val="10"/>
          </w:tcPr>
          <w:p w:rsidR="008E7FC3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Апрель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+, -, математическая загадка, соотнесение цифры и количества предметов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линейкой</w:t>
            </w: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времени по часам</w:t>
            </w: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Соотнесение числа и количества предметов, решение примеров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Квадрат, треугольник, прямоугольник</w:t>
            </w: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Дни недели</w:t>
            </w: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между цифрой и количеством предметов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Ориентировка относительно другого лица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111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Задача-шутка, решение примеров, математическая загадка</w:t>
            </w:r>
          </w:p>
        </w:tc>
        <w:tc>
          <w:tcPr>
            <w:tcW w:w="1427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3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0" w:type="dxa"/>
            <w:gridSpan w:val="2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Весенние месяцы</w:t>
            </w:r>
          </w:p>
        </w:tc>
        <w:tc>
          <w:tcPr>
            <w:tcW w:w="2324" w:type="dxa"/>
          </w:tcPr>
          <w:p w:rsidR="008E7FC3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7FC3" w:rsidTr="008E7FC3">
        <w:tc>
          <w:tcPr>
            <w:tcW w:w="10916" w:type="dxa"/>
            <w:gridSpan w:val="10"/>
          </w:tcPr>
          <w:p w:rsidR="008E7FC3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3DF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Май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Pr="00493DFD" w:rsidRDefault="008E7FC3" w:rsidP="008E7FC3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A21F1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88" w:type="dxa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B7116">
              <w:rPr>
                <w:rFonts w:ascii="Times New Roman" w:hAnsi="Times New Roman" w:cs="Times New Roman"/>
                <w:sz w:val="24"/>
                <w:szCs w:val="24"/>
              </w:rPr>
              <w:t>Отгадывание загадок. Развитие логичности мышления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08" w:type="dxa"/>
            <w:gridSpan w:val="2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694" w:type="dxa"/>
            <w:gridSpan w:val="3"/>
          </w:tcPr>
          <w:p w:rsidR="008E7FC3" w:rsidRPr="006B7116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7116">
              <w:rPr>
                <w:rFonts w:ascii="Times New Roman" w:hAnsi="Times New Roman" w:cs="Times New Roman"/>
                <w:sz w:val="24"/>
                <w:szCs w:val="24"/>
              </w:rPr>
              <w:t>Повторение геометрических фигур</w:t>
            </w:r>
          </w:p>
        </w:tc>
        <w:tc>
          <w:tcPr>
            <w:tcW w:w="1401" w:type="dxa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324" w:type="dxa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Pr="00A21F1D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1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8" w:type="dxa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B7116">
              <w:rPr>
                <w:rFonts w:ascii="Times New Roman" w:hAnsi="Times New Roman" w:cs="Times New Roman"/>
                <w:sz w:val="24"/>
                <w:szCs w:val="24"/>
              </w:rPr>
              <w:t>Математические задачки в стихах</w:t>
            </w:r>
          </w:p>
        </w:tc>
        <w:tc>
          <w:tcPr>
            <w:tcW w:w="1308" w:type="dxa"/>
            <w:gridSpan w:val="2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694" w:type="dxa"/>
            <w:gridSpan w:val="3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401" w:type="dxa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324" w:type="dxa"/>
          </w:tcPr>
          <w:p w:rsidR="008E7FC3" w:rsidRPr="006B7116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7116">
              <w:rPr>
                <w:rFonts w:ascii="Times New Roman" w:hAnsi="Times New Roman" w:cs="Times New Roman"/>
                <w:sz w:val="24"/>
                <w:szCs w:val="24"/>
              </w:rPr>
              <w:t>Графический диктант</w:t>
            </w:r>
          </w:p>
        </w:tc>
      </w:tr>
      <w:tr w:rsidR="008E7FC3" w:rsidTr="008E7FC3">
        <w:tc>
          <w:tcPr>
            <w:tcW w:w="1201" w:type="dxa"/>
            <w:gridSpan w:val="2"/>
          </w:tcPr>
          <w:p w:rsidR="008E7FC3" w:rsidRPr="00A21F1D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1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8" w:type="dxa"/>
          </w:tcPr>
          <w:p w:rsidR="008E7FC3" w:rsidRPr="00A21F1D" w:rsidRDefault="008E7FC3" w:rsidP="008E7F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1F1D">
              <w:rPr>
                <w:rFonts w:ascii="Times New Roman" w:hAnsi="Times New Roman" w:cs="Times New Roman"/>
                <w:sz w:val="24"/>
                <w:szCs w:val="24"/>
              </w:rPr>
              <w:t>Закрепление пройденного материала</w:t>
            </w:r>
          </w:p>
        </w:tc>
        <w:tc>
          <w:tcPr>
            <w:tcW w:w="1308" w:type="dxa"/>
            <w:gridSpan w:val="2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694" w:type="dxa"/>
            <w:gridSpan w:val="3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401" w:type="dxa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324" w:type="dxa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  <w:tr w:rsidR="008E7FC3" w:rsidTr="008E7FC3">
        <w:tc>
          <w:tcPr>
            <w:tcW w:w="1201" w:type="dxa"/>
            <w:gridSpan w:val="2"/>
          </w:tcPr>
          <w:p w:rsidR="008E7FC3" w:rsidRPr="00A21F1D" w:rsidRDefault="008E7FC3" w:rsidP="008E7F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1F1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8" w:type="dxa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Мониторинг </w:t>
            </w:r>
          </w:p>
        </w:tc>
        <w:tc>
          <w:tcPr>
            <w:tcW w:w="1308" w:type="dxa"/>
            <w:gridSpan w:val="2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694" w:type="dxa"/>
            <w:gridSpan w:val="3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1401" w:type="dxa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  <w:tc>
          <w:tcPr>
            <w:tcW w:w="2324" w:type="dxa"/>
          </w:tcPr>
          <w:p w:rsidR="008E7FC3" w:rsidRPr="00493DFD" w:rsidRDefault="008E7FC3" w:rsidP="008E7FC3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</w:tc>
      </w:tr>
    </w:tbl>
    <w:p w:rsidR="008E7FC3" w:rsidRPr="009C2010" w:rsidRDefault="008E7FC3" w:rsidP="008E7FC3">
      <w:pPr>
        <w:rPr>
          <w:rFonts w:ascii="Times New Roman" w:hAnsi="Times New Roman" w:cs="Times New Roman"/>
          <w:sz w:val="24"/>
          <w:szCs w:val="24"/>
        </w:rPr>
      </w:pPr>
    </w:p>
    <w:p w:rsidR="008E7FC3" w:rsidRPr="0093310C" w:rsidRDefault="008E7FC3" w:rsidP="008E7FC3">
      <w:pPr>
        <w:widowControl w:val="0"/>
        <w:shd w:val="clear" w:color="auto" w:fill="FFFFFF"/>
        <w:autoSpaceDE w:val="0"/>
        <w:autoSpaceDN w:val="0"/>
        <w:adjustRightInd w:val="0"/>
        <w:spacing w:after="0" w:line="298" w:lineRule="exact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E7FC3" w:rsidRPr="0093310C" w:rsidSect="005532E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0324A"/>
    <w:multiLevelType w:val="hybridMultilevel"/>
    <w:tmpl w:val="5970879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E447782"/>
    <w:multiLevelType w:val="hybridMultilevel"/>
    <w:tmpl w:val="0736F7D4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1BA11B29"/>
    <w:multiLevelType w:val="multilevel"/>
    <w:tmpl w:val="6AEA1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066345"/>
    <w:multiLevelType w:val="multilevel"/>
    <w:tmpl w:val="F75E8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E9B2978"/>
    <w:multiLevelType w:val="multilevel"/>
    <w:tmpl w:val="F8B86F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3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4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5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62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04" w:hanging="1800"/>
      </w:pPr>
      <w:rPr>
        <w:rFonts w:hint="default"/>
      </w:rPr>
    </w:lvl>
  </w:abstractNum>
  <w:abstractNum w:abstractNumId="5">
    <w:nsid w:val="30F3244C"/>
    <w:multiLevelType w:val="hybridMultilevel"/>
    <w:tmpl w:val="0C36D5A2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6">
    <w:nsid w:val="34525D52"/>
    <w:multiLevelType w:val="hybridMultilevel"/>
    <w:tmpl w:val="46D4971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6495EEC"/>
    <w:multiLevelType w:val="hybridMultilevel"/>
    <w:tmpl w:val="BF9C702E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B9F7F7F"/>
    <w:multiLevelType w:val="hybridMultilevel"/>
    <w:tmpl w:val="F6722D66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520520"/>
    <w:multiLevelType w:val="singleLevel"/>
    <w:tmpl w:val="9FB6ACB8"/>
    <w:lvl w:ilvl="0">
      <w:start w:val="1"/>
      <w:numFmt w:val="decimal"/>
      <w:lvlText w:val="%1)"/>
      <w:legacy w:legacy="1" w:legacySpace="0" w:legacyIndent="271"/>
      <w:lvlJc w:val="left"/>
      <w:rPr>
        <w:rFonts w:ascii="Times New Roman" w:hAnsi="Times New Roman" w:cs="Times New Roman" w:hint="default"/>
      </w:rPr>
    </w:lvl>
  </w:abstractNum>
  <w:abstractNum w:abstractNumId="10">
    <w:nsid w:val="43B671C2"/>
    <w:multiLevelType w:val="hybridMultilevel"/>
    <w:tmpl w:val="87E2737A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>
    <w:nsid w:val="44F81B19"/>
    <w:multiLevelType w:val="hybridMultilevel"/>
    <w:tmpl w:val="FB72D1C2"/>
    <w:lvl w:ilvl="0" w:tplc="0419000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12">
    <w:nsid w:val="460043EE"/>
    <w:multiLevelType w:val="hybridMultilevel"/>
    <w:tmpl w:val="86328E54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3B0FC0"/>
    <w:multiLevelType w:val="hybridMultilevel"/>
    <w:tmpl w:val="C350791A"/>
    <w:lvl w:ilvl="0" w:tplc="0666B3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B35417B"/>
    <w:multiLevelType w:val="hybridMultilevel"/>
    <w:tmpl w:val="851E6C50"/>
    <w:lvl w:ilvl="0" w:tplc="04190001">
      <w:start w:val="1"/>
      <w:numFmt w:val="bullet"/>
      <w:lvlText w:val=""/>
      <w:lvlJc w:val="left"/>
      <w:pPr>
        <w:ind w:left="14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8" w:hanging="360"/>
      </w:pPr>
      <w:rPr>
        <w:rFonts w:ascii="Wingdings" w:hAnsi="Wingdings" w:hint="default"/>
      </w:rPr>
    </w:lvl>
  </w:abstractNum>
  <w:abstractNum w:abstractNumId="15">
    <w:nsid w:val="60D87BD0"/>
    <w:multiLevelType w:val="hybridMultilevel"/>
    <w:tmpl w:val="C1B0FC50"/>
    <w:lvl w:ilvl="0" w:tplc="C7FCB2F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1A54D5C"/>
    <w:multiLevelType w:val="hybridMultilevel"/>
    <w:tmpl w:val="91782FB4"/>
    <w:lvl w:ilvl="0" w:tplc="041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666B3A4">
      <w:start w:val="1"/>
      <w:numFmt w:val="bullet"/>
      <w:lvlText w:val=""/>
      <w:lvlJc w:val="left"/>
      <w:pPr>
        <w:tabs>
          <w:tab w:val="num" w:pos="1478"/>
        </w:tabs>
        <w:ind w:left="1478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17">
    <w:nsid w:val="6C3456AE"/>
    <w:multiLevelType w:val="hybridMultilevel"/>
    <w:tmpl w:val="158A9F6C"/>
    <w:lvl w:ilvl="0" w:tplc="0419000D">
      <w:start w:val="1"/>
      <w:numFmt w:val="bullet"/>
      <w:lvlText w:val=""/>
      <w:lvlJc w:val="left"/>
      <w:pPr>
        <w:ind w:left="111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8">
    <w:nsid w:val="74DC5B98"/>
    <w:multiLevelType w:val="hybridMultilevel"/>
    <w:tmpl w:val="DA94E34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7141F16"/>
    <w:multiLevelType w:val="hybridMultilevel"/>
    <w:tmpl w:val="EFC271BE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71539D9"/>
    <w:multiLevelType w:val="multilevel"/>
    <w:tmpl w:val="A6F4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BE1407"/>
    <w:multiLevelType w:val="multilevel"/>
    <w:tmpl w:val="EA1E109A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16"/>
  </w:num>
  <w:num w:numId="4">
    <w:abstractNumId w:val="1"/>
  </w:num>
  <w:num w:numId="5">
    <w:abstractNumId w:val="15"/>
  </w:num>
  <w:num w:numId="6">
    <w:abstractNumId w:val="7"/>
  </w:num>
  <w:num w:numId="7">
    <w:abstractNumId w:val="8"/>
  </w:num>
  <w:num w:numId="8">
    <w:abstractNumId w:val="9"/>
  </w:num>
  <w:num w:numId="9">
    <w:abstractNumId w:val="13"/>
  </w:num>
  <w:num w:numId="10">
    <w:abstractNumId w:val="6"/>
  </w:num>
  <w:num w:numId="11">
    <w:abstractNumId w:val="19"/>
  </w:num>
  <w:num w:numId="12">
    <w:abstractNumId w:val="12"/>
  </w:num>
  <w:num w:numId="13">
    <w:abstractNumId w:val="21"/>
  </w:num>
  <w:num w:numId="14">
    <w:abstractNumId w:val="20"/>
  </w:num>
  <w:num w:numId="15">
    <w:abstractNumId w:val="2"/>
  </w:num>
  <w:num w:numId="16">
    <w:abstractNumId w:val="11"/>
  </w:num>
  <w:num w:numId="17">
    <w:abstractNumId w:val="0"/>
  </w:num>
  <w:num w:numId="18">
    <w:abstractNumId w:val="10"/>
  </w:num>
  <w:num w:numId="19">
    <w:abstractNumId w:val="14"/>
  </w:num>
  <w:num w:numId="20">
    <w:abstractNumId w:val="18"/>
  </w:num>
  <w:num w:numId="21">
    <w:abstractNumId w:val="5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34A0"/>
    <w:rsid w:val="00004EB7"/>
    <w:rsid w:val="000211FB"/>
    <w:rsid w:val="00034670"/>
    <w:rsid w:val="00047540"/>
    <w:rsid w:val="00047BF2"/>
    <w:rsid w:val="000506EB"/>
    <w:rsid w:val="0005128E"/>
    <w:rsid w:val="00073E7C"/>
    <w:rsid w:val="00095000"/>
    <w:rsid w:val="00097FAA"/>
    <w:rsid w:val="000B0CDB"/>
    <w:rsid w:val="000C3024"/>
    <w:rsid w:val="000C41AF"/>
    <w:rsid w:val="000D225A"/>
    <w:rsid w:val="000D23D0"/>
    <w:rsid w:val="000D2A19"/>
    <w:rsid w:val="000D31E7"/>
    <w:rsid w:val="000E4AB1"/>
    <w:rsid w:val="00103489"/>
    <w:rsid w:val="00113C2E"/>
    <w:rsid w:val="00132240"/>
    <w:rsid w:val="001324D4"/>
    <w:rsid w:val="0013391D"/>
    <w:rsid w:val="00140B2A"/>
    <w:rsid w:val="00147AF7"/>
    <w:rsid w:val="001520CF"/>
    <w:rsid w:val="001642F8"/>
    <w:rsid w:val="001734C6"/>
    <w:rsid w:val="00175380"/>
    <w:rsid w:val="001754A0"/>
    <w:rsid w:val="00181E93"/>
    <w:rsid w:val="001913A1"/>
    <w:rsid w:val="00192B97"/>
    <w:rsid w:val="001951EC"/>
    <w:rsid w:val="001B116B"/>
    <w:rsid w:val="001B3116"/>
    <w:rsid w:val="001B76A3"/>
    <w:rsid w:val="001B7A48"/>
    <w:rsid w:val="001C1B20"/>
    <w:rsid w:val="001C4537"/>
    <w:rsid w:val="001C5B04"/>
    <w:rsid w:val="001C5D5B"/>
    <w:rsid w:val="001D21DB"/>
    <w:rsid w:val="001D3C93"/>
    <w:rsid w:val="001D6E0F"/>
    <w:rsid w:val="00200DF6"/>
    <w:rsid w:val="00202278"/>
    <w:rsid w:val="0020545E"/>
    <w:rsid w:val="00217327"/>
    <w:rsid w:val="00223B8E"/>
    <w:rsid w:val="0024316A"/>
    <w:rsid w:val="00256040"/>
    <w:rsid w:val="00260A06"/>
    <w:rsid w:val="00283C59"/>
    <w:rsid w:val="0029526F"/>
    <w:rsid w:val="002B07D2"/>
    <w:rsid w:val="002B210A"/>
    <w:rsid w:val="002B7D9B"/>
    <w:rsid w:val="002C1BE3"/>
    <w:rsid w:val="002D31A4"/>
    <w:rsid w:val="002D4414"/>
    <w:rsid w:val="002F43D2"/>
    <w:rsid w:val="0030471A"/>
    <w:rsid w:val="00305C58"/>
    <w:rsid w:val="0031419C"/>
    <w:rsid w:val="00326E17"/>
    <w:rsid w:val="003422D6"/>
    <w:rsid w:val="00352790"/>
    <w:rsid w:val="003574A7"/>
    <w:rsid w:val="00363927"/>
    <w:rsid w:val="00372BF1"/>
    <w:rsid w:val="00390B80"/>
    <w:rsid w:val="003A79B8"/>
    <w:rsid w:val="003B1680"/>
    <w:rsid w:val="003B4BE7"/>
    <w:rsid w:val="003B66A6"/>
    <w:rsid w:val="003B7F1F"/>
    <w:rsid w:val="003C5801"/>
    <w:rsid w:val="003C6F30"/>
    <w:rsid w:val="003D04E1"/>
    <w:rsid w:val="003F2648"/>
    <w:rsid w:val="00405C4B"/>
    <w:rsid w:val="00412943"/>
    <w:rsid w:val="004160D7"/>
    <w:rsid w:val="004174C0"/>
    <w:rsid w:val="00450BF5"/>
    <w:rsid w:val="004622E2"/>
    <w:rsid w:val="004674FC"/>
    <w:rsid w:val="00471A11"/>
    <w:rsid w:val="0048368E"/>
    <w:rsid w:val="00484AD3"/>
    <w:rsid w:val="00485643"/>
    <w:rsid w:val="00491350"/>
    <w:rsid w:val="00493F85"/>
    <w:rsid w:val="004B235C"/>
    <w:rsid w:val="004B38D3"/>
    <w:rsid w:val="004C1739"/>
    <w:rsid w:val="004D5310"/>
    <w:rsid w:val="004D767B"/>
    <w:rsid w:val="004E5E7F"/>
    <w:rsid w:val="004E7168"/>
    <w:rsid w:val="004F51A3"/>
    <w:rsid w:val="00501CE6"/>
    <w:rsid w:val="005054CD"/>
    <w:rsid w:val="00512447"/>
    <w:rsid w:val="00523029"/>
    <w:rsid w:val="00525DA8"/>
    <w:rsid w:val="005305F8"/>
    <w:rsid w:val="00542660"/>
    <w:rsid w:val="00550E76"/>
    <w:rsid w:val="005532E7"/>
    <w:rsid w:val="00553D94"/>
    <w:rsid w:val="00563485"/>
    <w:rsid w:val="00570B22"/>
    <w:rsid w:val="0057323E"/>
    <w:rsid w:val="005C72BF"/>
    <w:rsid w:val="005E1231"/>
    <w:rsid w:val="005E557A"/>
    <w:rsid w:val="006074DD"/>
    <w:rsid w:val="00610B80"/>
    <w:rsid w:val="00615CD2"/>
    <w:rsid w:val="00626361"/>
    <w:rsid w:val="00637F7F"/>
    <w:rsid w:val="00643132"/>
    <w:rsid w:val="00643DA7"/>
    <w:rsid w:val="00656148"/>
    <w:rsid w:val="00665353"/>
    <w:rsid w:val="00681BA1"/>
    <w:rsid w:val="00682091"/>
    <w:rsid w:val="00682099"/>
    <w:rsid w:val="00684FAA"/>
    <w:rsid w:val="006937D8"/>
    <w:rsid w:val="006A3B90"/>
    <w:rsid w:val="006A3EBF"/>
    <w:rsid w:val="006A5143"/>
    <w:rsid w:val="006A5FE6"/>
    <w:rsid w:val="006B29AA"/>
    <w:rsid w:val="006B4A50"/>
    <w:rsid w:val="006C0971"/>
    <w:rsid w:val="006C73F4"/>
    <w:rsid w:val="006D102F"/>
    <w:rsid w:val="006E79A6"/>
    <w:rsid w:val="006F0369"/>
    <w:rsid w:val="006F471E"/>
    <w:rsid w:val="00704B8E"/>
    <w:rsid w:val="007111B8"/>
    <w:rsid w:val="007161A1"/>
    <w:rsid w:val="00722530"/>
    <w:rsid w:val="00725382"/>
    <w:rsid w:val="00725DB5"/>
    <w:rsid w:val="0073233B"/>
    <w:rsid w:val="0074006D"/>
    <w:rsid w:val="00740E5F"/>
    <w:rsid w:val="00773160"/>
    <w:rsid w:val="007731F1"/>
    <w:rsid w:val="00775E04"/>
    <w:rsid w:val="00776C7C"/>
    <w:rsid w:val="00785B8A"/>
    <w:rsid w:val="007874D5"/>
    <w:rsid w:val="007A09FB"/>
    <w:rsid w:val="007A1BE2"/>
    <w:rsid w:val="007A6C74"/>
    <w:rsid w:val="007B37B5"/>
    <w:rsid w:val="007E147A"/>
    <w:rsid w:val="008039A5"/>
    <w:rsid w:val="00807D46"/>
    <w:rsid w:val="00837F51"/>
    <w:rsid w:val="0084420E"/>
    <w:rsid w:val="00850534"/>
    <w:rsid w:val="00856AB0"/>
    <w:rsid w:val="00857A49"/>
    <w:rsid w:val="0086435B"/>
    <w:rsid w:val="008643BC"/>
    <w:rsid w:val="008650BC"/>
    <w:rsid w:val="008657C6"/>
    <w:rsid w:val="008700C5"/>
    <w:rsid w:val="00884251"/>
    <w:rsid w:val="008A0A65"/>
    <w:rsid w:val="008A39A3"/>
    <w:rsid w:val="008A5085"/>
    <w:rsid w:val="008B655A"/>
    <w:rsid w:val="008C40F1"/>
    <w:rsid w:val="008C700E"/>
    <w:rsid w:val="008C7D93"/>
    <w:rsid w:val="008E7FC3"/>
    <w:rsid w:val="008F5386"/>
    <w:rsid w:val="008F63F7"/>
    <w:rsid w:val="008F6659"/>
    <w:rsid w:val="008F7C06"/>
    <w:rsid w:val="009005E3"/>
    <w:rsid w:val="00910D62"/>
    <w:rsid w:val="00915A57"/>
    <w:rsid w:val="00932711"/>
    <w:rsid w:val="0093310C"/>
    <w:rsid w:val="009479AF"/>
    <w:rsid w:val="00961E53"/>
    <w:rsid w:val="009920E1"/>
    <w:rsid w:val="009B67BC"/>
    <w:rsid w:val="009C0548"/>
    <w:rsid w:val="009C3CCC"/>
    <w:rsid w:val="009C71CF"/>
    <w:rsid w:val="009E2D22"/>
    <w:rsid w:val="009E77EE"/>
    <w:rsid w:val="00A01623"/>
    <w:rsid w:val="00A04B66"/>
    <w:rsid w:val="00A1230B"/>
    <w:rsid w:val="00A14B35"/>
    <w:rsid w:val="00A15007"/>
    <w:rsid w:val="00A1531F"/>
    <w:rsid w:val="00A1682C"/>
    <w:rsid w:val="00A212F4"/>
    <w:rsid w:val="00A24DF3"/>
    <w:rsid w:val="00A250FC"/>
    <w:rsid w:val="00A27C95"/>
    <w:rsid w:val="00A3477D"/>
    <w:rsid w:val="00A44860"/>
    <w:rsid w:val="00A565FC"/>
    <w:rsid w:val="00A65FA0"/>
    <w:rsid w:val="00A66B16"/>
    <w:rsid w:val="00A804F2"/>
    <w:rsid w:val="00A8143D"/>
    <w:rsid w:val="00A82C3C"/>
    <w:rsid w:val="00A95B9A"/>
    <w:rsid w:val="00AC1EFA"/>
    <w:rsid w:val="00AD41EE"/>
    <w:rsid w:val="00AE10EC"/>
    <w:rsid w:val="00AE1A90"/>
    <w:rsid w:val="00AF1FCA"/>
    <w:rsid w:val="00AF5EB9"/>
    <w:rsid w:val="00AF7C83"/>
    <w:rsid w:val="00B119F4"/>
    <w:rsid w:val="00B21FE3"/>
    <w:rsid w:val="00B432C0"/>
    <w:rsid w:val="00B47BA4"/>
    <w:rsid w:val="00B56FC6"/>
    <w:rsid w:val="00B625B8"/>
    <w:rsid w:val="00B66924"/>
    <w:rsid w:val="00B67A1B"/>
    <w:rsid w:val="00B80C8F"/>
    <w:rsid w:val="00B94E53"/>
    <w:rsid w:val="00B953BF"/>
    <w:rsid w:val="00B95DB0"/>
    <w:rsid w:val="00B964ED"/>
    <w:rsid w:val="00BA77D2"/>
    <w:rsid w:val="00BC10D1"/>
    <w:rsid w:val="00BC284D"/>
    <w:rsid w:val="00BC3699"/>
    <w:rsid w:val="00BC7A0F"/>
    <w:rsid w:val="00BE2367"/>
    <w:rsid w:val="00BF45D7"/>
    <w:rsid w:val="00C04F4A"/>
    <w:rsid w:val="00C07493"/>
    <w:rsid w:val="00C31761"/>
    <w:rsid w:val="00C52CCB"/>
    <w:rsid w:val="00C53488"/>
    <w:rsid w:val="00C61A57"/>
    <w:rsid w:val="00C66A6E"/>
    <w:rsid w:val="00C67FEA"/>
    <w:rsid w:val="00C74C99"/>
    <w:rsid w:val="00C76110"/>
    <w:rsid w:val="00C871DE"/>
    <w:rsid w:val="00CA22E3"/>
    <w:rsid w:val="00CA50D9"/>
    <w:rsid w:val="00CA7154"/>
    <w:rsid w:val="00CB2633"/>
    <w:rsid w:val="00CC34A0"/>
    <w:rsid w:val="00CD1B8D"/>
    <w:rsid w:val="00D12C9D"/>
    <w:rsid w:val="00D16FE8"/>
    <w:rsid w:val="00D33B0A"/>
    <w:rsid w:val="00D44832"/>
    <w:rsid w:val="00D70967"/>
    <w:rsid w:val="00D74173"/>
    <w:rsid w:val="00D749AD"/>
    <w:rsid w:val="00D8025D"/>
    <w:rsid w:val="00D834C6"/>
    <w:rsid w:val="00D94123"/>
    <w:rsid w:val="00DA4A99"/>
    <w:rsid w:val="00DB115B"/>
    <w:rsid w:val="00DB16E4"/>
    <w:rsid w:val="00DC1E3C"/>
    <w:rsid w:val="00DC6E9D"/>
    <w:rsid w:val="00DE512C"/>
    <w:rsid w:val="00DE7222"/>
    <w:rsid w:val="00DF1409"/>
    <w:rsid w:val="00DF7733"/>
    <w:rsid w:val="00E000E9"/>
    <w:rsid w:val="00E01414"/>
    <w:rsid w:val="00E17E1E"/>
    <w:rsid w:val="00E30759"/>
    <w:rsid w:val="00E4697B"/>
    <w:rsid w:val="00E506FD"/>
    <w:rsid w:val="00E56BFD"/>
    <w:rsid w:val="00E635E0"/>
    <w:rsid w:val="00E66409"/>
    <w:rsid w:val="00E82048"/>
    <w:rsid w:val="00E84B57"/>
    <w:rsid w:val="00E876CA"/>
    <w:rsid w:val="00E952CD"/>
    <w:rsid w:val="00EA77EC"/>
    <w:rsid w:val="00EA7B08"/>
    <w:rsid w:val="00EB1BA8"/>
    <w:rsid w:val="00EB600E"/>
    <w:rsid w:val="00EC295D"/>
    <w:rsid w:val="00EE4FAB"/>
    <w:rsid w:val="00EF21C2"/>
    <w:rsid w:val="00F03C2D"/>
    <w:rsid w:val="00F05D4E"/>
    <w:rsid w:val="00F12152"/>
    <w:rsid w:val="00F2276C"/>
    <w:rsid w:val="00F24864"/>
    <w:rsid w:val="00F30204"/>
    <w:rsid w:val="00F30C88"/>
    <w:rsid w:val="00F524CD"/>
    <w:rsid w:val="00F62040"/>
    <w:rsid w:val="00F664AD"/>
    <w:rsid w:val="00F70C79"/>
    <w:rsid w:val="00F81225"/>
    <w:rsid w:val="00F85AB6"/>
    <w:rsid w:val="00F94CF5"/>
    <w:rsid w:val="00FF026B"/>
    <w:rsid w:val="00FF6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A0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CC34A0"/>
    <w:rPr>
      <w:lang w:eastAsia="ru-RU"/>
    </w:rPr>
  </w:style>
  <w:style w:type="paragraph" w:styleId="a5">
    <w:name w:val="No Spacing"/>
    <w:link w:val="a4"/>
    <w:uiPriority w:val="1"/>
    <w:qFormat/>
    <w:rsid w:val="00CC34A0"/>
    <w:pPr>
      <w:spacing w:after="0" w:line="240" w:lineRule="auto"/>
    </w:pPr>
    <w:rPr>
      <w:lang w:eastAsia="ru-RU"/>
    </w:rPr>
  </w:style>
  <w:style w:type="character" w:customStyle="1" w:styleId="a6">
    <w:name w:val="Основной текст_"/>
    <w:basedOn w:val="a0"/>
    <w:link w:val="2"/>
    <w:rsid w:val="005532E7"/>
    <w:rPr>
      <w:rFonts w:eastAsia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5532E7"/>
    <w:pPr>
      <w:widowControl w:val="0"/>
      <w:shd w:val="clear" w:color="auto" w:fill="FFFFFF"/>
      <w:spacing w:before="240" w:after="0" w:line="235" w:lineRule="exact"/>
      <w:ind w:hanging="420"/>
      <w:jc w:val="both"/>
    </w:pPr>
    <w:rPr>
      <w:rFonts w:eastAsia="Times New Roman"/>
      <w:sz w:val="21"/>
      <w:szCs w:val="21"/>
    </w:rPr>
  </w:style>
  <w:style w:type="character" w:customStyle="1" w:styleId="3">
    <w:name w:val="Заголовок №3_"/>
    <w:basedOn w:val="a0"/>
    <w:link w:val="30"/>
    <w:rsid w:val="005532E7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532E7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6"/>
    <w:rsid w:val="005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5532E7"/>
    <w:pPr>
      <w:widowControl w:val="0"/>
      <w:shd w:val="clear" w:color="auto" w:fill="FFFFFF"/>
      <w:spacing w:after="180" w:line="0" w:lineRule="atLeast"/>
      <w:jc w:val="center"/>
      <w:outlineLvl w:val="2"/>
    </w:pPr>
    <w:rPr>
      <w:rFonts w:ascii="Microsoft Sans Serif" w:eastAsia="Microsoft Sans Serif" w:hAnsi="Microsoft Sans Serif" w:cs="Microsoft Sans Serif"/>
    </w:rPr>
  </w:style>
  <w:style w:type="paragraph" w:customStyle="1" w:styleId="50">
    <w:name w:val="Основной текст (5)"/>
    <w:basedOn w:val="a"/>
    <w:link w:val="5"/>
    <w:rsid w:val="005532E7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z w:val="21"/>
      <w:szCs w:val="21"/>
    </w:rPr>
  </w:style>
  <w:style w:type="character" w:customStyle="1" w:styleId="20">
    <w:name w:val="Заголовок №2_"/>
    <w:basedOn w:val="a0"/>
    <w:link w:val="21"/>
    <w:rsid w:val="005532E7"/>
    <w:rPr>
      <w:rFonts w:ascii="Microsoft Sans Serif" w:eastAsia="Microsoft Sans Serif" w:hAnsi="Microsoft Sans Serif" w:cs="Microsoft Sans Serif"/>
      <w:sz w:val="29"/>
      <w:szCs w:val="29"/>
      <w:shd w:val="clear" w:color="auto" w:fill="FFFFFF"/>
    </w:rPr>
  </w:style>
  <w:style w:type="character" w:customStyle="1" w:styleId="a7">
    <w:name w:val="Основной текст + Курсив"/>
    <w:basedOn w:val="a6"/>
    <w:rsid w:val="005532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8">
    <w:name w:val="Основной текст + Полужирный;Курсив"/>
    <w:basedOn w:val="a6"/>
    <w:rsid w:val="005532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basedOn w:val="5"/>
    <w:rsid w:val="005532E7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5532E7"/>
    <w:rPr>
      <w:rFonts w:eastAsia="Times New Roman"/>
      <w:b/>
      <w:bCs/>
      <w:i/>
      <w:iCs/>
      <w:sz w:val="21"/>
      <w:szCs w:val="21"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5532E7"/>
    <w:rPr>
      <w:rFonts w:eastAsia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5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21">
    <w:name w:val="Заголовок №2"/>
    <w:basedOn w:val="a"/>
    <w:link w:val="20"/>
    <w:rsid w:val="005532E7"/>
    <w:pPr>
      <w:widowControl w:val="0"/>
      <w:shd w:val="clear" w:color="auto" w:fill="FFFFFF"/>
      <w:spacing w:before="480" w:after="24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customStyle="1" w:styleId="80">
    <w:name w:val="Основной текст (8)"/>
    <w:basedOn w:val="a"/>
    <w:link w:val="8"/>
    <w:rsid w:val="005532E7"/>
    <w:pPr>
      <w:widowControl w:val="0"/>
      <w:shd w:val="clear" w:color="auto" w:fill="FFFFFF"/>
      <w:spacing w:after="0" w:line="240" w:lineRule="exact"/>
      <w:ind w:firstLine="280"/>
      <w:jc w:val="both"/>
    </w:pPr>
    <w:rPr>
      <w:rFonts w:eastAsia="Times New Roman"/>
      <w:b/>
      <w:bCs/>
      <w:i/>
      <w:iCs/>
      <w:sz w:val="21"/>
      <w:szCs w:val="21"/>
    </w:rPr>
  </w:style>
  <w:style w:type="character" w:customStyle="1" w:styleId="fontstyle01">
    <w:name w:val="fontstyle01"/>
    <w:basedOn w:val="a0"/>
    <w:rsid w:val="00372B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customStyle="1" w:styleId="10">
    <w:name w:val="Сетка таблицы1"/>
    <w:basedOn w:val="a1"/>
    <w:next w:val="a9"/>
    <w:uiPriority w:val="59"/>
    <w:rsid w:val="00202278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2022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4A0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CC34A0"/>
    <w:rPr>
      <w:lang w:eastAsia="ru-RU"/>
    </w:rPr>
  </w:style>
  <w:style w:type="paragraph" w:styleId="a5">
    <w:name w:val="No Spacing"/>
    <w:link w:val="a4"/>
    <w:uiPriority w:val="1"/>
    <w:qFormat/>
    <w:rsid w:val="00CC34A0"/>
    <w:pPr>
      <w:spacing w:after="0" w:line="240" w:lineRule="auto"/>
    </w:pPr>
    <w:rPr>
      <w:lang w:eastAsia="ru-RU"/>
    </w:rPr>
  </w:style>
  <w:style w:type="character" w:customStyle="1" w:styleId="a6">
    <w:name w:val="Основной текст_"/>
    <w:basedOn w:val="a0"/>
    <w:link w:val="2"/>
    <w:rsid w:val="005532E7"/>
    <w:rPr>
      <w:rFonts w:eastAsia="Times New Roman"/>
      <w:sz w:val="21"/>
      <w:szCs w:val="21"/>
      <w:shd w:val="clear" w:color="auto" w:fill="FFFFFF"/>
    </w:rPr>
  </w:style>
  <w:style w:type="paragraph" w:customStyle="1" w:styleId="2">
    <w:name w:val="Основной текст2"/>
    <w:basedOn w:val="a"/>
    <w:link w:val="a6"/>
    <w:rsid w:val="005532E7"/>
    <w:pPr>
      <w:widowControl w:val="0"/>
      <w:shd w:val="clear" w:color="auto" w:fill="FFFFFF"/>
      <w:spacing w:before="240" w:after="0" w:line="235" w:lineRule="exact"/>
      <w:ind w:hanging="420"/>
      <w:jc w:val="both"/>
    </w:pPr>
    <w:rPr>
      <w:rFonts w:eastAsia="Times New Roman"/>
      <w:sz w:val="21"/>
      <w:szCs w:val="21"/>
    </w:rPr>
  </w:style>
  <w:style w:type="character" w:customStyle="1" w:styleId="3">
    <w:name w:val="Заголовок №3_"/>
    <w:basedOn w:val="a0"/>
    <w:link w:val="30"/>
    <w:rsid w:val="005532E7"/>
    <w:rPr>
      <w:rFonts w:ascii="Microsoft Sans Serif" w:eastAsia="Microsoft Sans Serif" w:hAnsi="Microsoft Sans Serif" w:cs="Microsoft Sans Serif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5532E7"/>
    <w:rPr>
      <w:rFonts w:eastAsia="Times New Roman"/>
      <w:b/>
      <w:bCs/>
      <w:sz w:val="21"/>
      <w:szCs w:val="21"/>
      <w:shd w:val="clear" w:color="auto" w:fill="FFFFFF"/>
    </w:rPr>
  </w:style>
  <w:style w:type="character" w:customStyle="1" w:styleId="11pt">
    <w:name w:val="Основной текст + 11 pt"/>
    <w:basedOn w:val="a6"/>
    <w:rsid w:val="005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30">
    <w:name w:val="Заголовок №3"/>
    <w:basedOn w:val="a"/>
    <w:link w:val="3"/>
    <w:rsid w:val="005532E7"/>
    <w:pPr>
      <w:widowControl w:val="0"/>
      <w:shd w:val="clear" w:color="auto" w:fill="FFFFFF"/>
      <w:spacing w:after="180" w:line="0" w:lineRule="atLeast"/>
      <w:jc w:val="center"/>
      <w:outlineLvl w:val="2"/>
    </w:pPr>
    <w:rPr>
      <w:rFonts w:ascii="Microsoft Sans Serif" w:eastAsia="Microsoft Sans Serif" w:hAnsi="Microsoft Sans Serif" w:cs="Microsoft Sans Serif"/>
    </w:rPr>
  </w:style>
  <w:style w:type="paragraph" w:customStyle="1" w:styleId="50">
    <w:name w:val="Основной текст (5)"/>
    <w:basedOn w:val="a"/>
    <w:link w:val="5"/>
    <w:rsid w:val="005532E7"/>
    <w:pPr>
      <w:widowControl w:val="0"/>
      <w:shd w:val="clear" w:color="auto" w:fill="FFFFFF"/>
      <w:spacing w:after="60" w:line="0" w:lineRule="atLeast"/>
      <w:jc w:val="center"/>
    </w:pPr>
    <w:rPr>
      <w:rFonts w:eastAsia="Times New Roman"/>
      <w:b/>
      <w:bCs/>
      <w:sz w:val="21"/>
      <w:szCs w:val="21"/>
    </w:rPr>
  </w:style>
  <w:style w:type="character" w:customStyle="1" w:styleId="20">
    <w:name w:val="Заголовок №2_"/>
    <w:basedOn w:val="a0"/>
    <w:link w:val="21"/>
    <w:rsid w:val="005532E7"/>
    <w:rPr>
      <w:rFonts w:ascii="Microsoft Sans Serif" w:eastAsia="Microsoft Sans Serif" w:hAnsi="Microsoft Sans Serif" w:cs="Microsoft Sans Serif"/>
      <w:sz w:val="29"/>
      <w:szCs w:val="29"/>
      <w:shd w:val="clear" w:color="auto" w:fill="FFFFFF"/>
    </w:rPr>
  </w:style>
  <w:style w:type="character" w:customStyle="1" w:styleId="a7">
    <w:name w:val="Основной текст + Курсив"/>
    <w:basedOn w:val="a6"/>
    <w:rsid w:val="005532E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8">
    <w:name w:val="Основной текст + Полужирный;Курсив"/>
    <w:basedOn w:val="a6"/>
    <w:rsid w:val="005532E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51">
    <w:name w:val="Основной текст (5) + Не полужирный"/>
    <w:basedOn w:val="5"/>
    <w:rsid w:val="005532E7"/>
    <w:rPr>
      <w:rFonts w:eastAsia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8">
    <w:name w:val="Основной текст (8)_"/>
    <w:basedOn w:val="a0"/>
    <w:link w:val="80"/>
    <w:rsid w:val="005532E7"/>
    <w:rPr>
      <w:rFonts w:eastAsia="Times New Roman"/>
      <w:b/>
      <w:bCs/>
      <w:i/>
      <w:iCs/>
      <w:sz w:val="21"/>
      <w:szCs w:val="21"/>
      <w:shd w:val="clear" w:color="auto" w:fill="FFFFFF"/>
    </w:rPr>
  </w:style>
  <w:style w:type="character" w:customStyle="1" w:styleId="81">
    <w:name w:val="Основной текст (8) + Не полужирный;Не курсив"/>
    <w:basedOn w:val="8"/>
    <w:rsid w:val="005532E7"/>
    <w:rPr>
      <w:rFonts w:eastAsia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">
    <w:name w:val="Основной текст1"/>
    <w:basedOn w:val="a6"/>
    <w:rsid w:val="005532E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paragraph" w:customStyle="1" w:styleId="21">
    <w:name w:val="Заголовок №2"/>
    <w:basedOn w:val="a"/>
    <w:link w:val="20"/>
    <w:rsid w:val="005532E7"/>
    <w:pPr>
      <w:widowControl w:val="0"/>
      <w:shd w:val="clear" w:color="auto" w:fill="FFFFFF"/>
      <w:spacing w:before="480" w:after="240" w:line="0" w:lineRule="atLeast"/>
      <w:jc w:val="center"/>
      <w:outlineLvl w:val="1"/>
    </w:pPr>
    <w:rPr>
      <w:rFonts w:ascii="Microsoft Sans Serif" w:eastAsia="Microsoft Sans Serif" w:hAnsi="Microsoft Sans Serif" w:cs="Microsoft Sans Serif"/>
      <w:sz w:val="29"/>
      <w:szCs w:val="29"/>
    </w:rPr>
  </w:style>
  <w:style w:type="paragraph" w:customStyle="1" w:styleId="80">
    <w:name w:val="Основной текст (8)"/>
    <w:basedOn w:val="a"/>
    <w:link w:val="8"/>
    <w:rsid w:val="005532E7"/>
    <w:pPr>
      <w:widowControl w:val="0"/>
      <w:shd w:val="clear" w:color="auto" w:fill="FFFFFF"/>
      <w:spacing w:after="0" w:line="240" w:lineRule="exact"/>
      <w:ind w:firstLine="280"/>
      <w:jc w:val="both"/>
    </w:pPr>
    <w:rPr>
      <w:rFonts w:eastAsia="Times New Roman"/>
      <w:b/>
      <w:bCs/>
      <w:i/>
      <w:iCs/>
      <w:sz w:val="21"/>
      <w:szCs w:val="21"/>
    </w:rPr>
  </w:style>
  <w:style w:type="character" w:customStyle="1" w:styleId="fontstyle01">
    <w:name w:val="fontstyle01"/>
    <w:basedOn w:val="a0"/>
    <w:rsid w:val="00372BF1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27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CFBC-355F-4C89-A8C8-2DEC6C86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24</Pages>
  <Words>5704</Words>
  <Characters>32515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Инна</cp:lastModifiedBy>
  <cp:revision>14</cp:revision>
  <cp:lastPrinted>2019-10-31T07:50:00Z</cp:lastPrinted>
  <dcterms:created xsi:type="dcterms:W3CDTF">2018-08-07T07:27:00Z</dcterms:created>
  <dcterms:modified xsi:type="dcterms:W3CDTF">2020-01-12T08:27:00Z</dcterms:modified>
</cp:coreProperties>
</file>