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95" w:rsidRDefault="0000074C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1072" wp14:editId="5264C459">
                <wp:simplePos x="0" y="0"/>
                <wp:positionH relativeFrom="column">
                  <wp:posOffset>-688340</wp:posOffset>
                </wp:positionH>
                <wp:positionV relativeFrom="paragraph">
                  <wp:posOffset>-1905</wp:posOffset>
                </wp:positionV>
                <wp:extent cx="6966585" cy="2623185"/>
                <wp:effectExtent l="0" t="0" r="0" b="571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262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74C" w:rsidRPr="0000074C" w:rsidRDefault="0000074C" w:rsidP="00000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074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Дидактические игры путешествия во времени.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4.2pt;margin-top:-.15pt;width:548.55pt;height:2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" filled="f" stroked="f">
                <v:fill o:detectmouseclick="t"/>
                <v:textbox>
                  <w:txbxContent>
                    <w:p w:rsidR="0000074C" w:rsidRPr="0000074C" w:rsidRDefault="0000074C" w:rsidP="00000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0074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Дидактические игры путешествия во времени.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B5B95"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«Что ты сейчас делаешь?»</w:t>
      </w:r>
    </w:p>
    <w:p w:rsidR="007B5B95" w:rsidRDefault="007B5B95" w:rsidP="00FB5D2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активизация словаря детей за счёт слов-названий частей суток.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Педагог называет отрезок времени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перечисляет соответствующие ему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виды деятельности детей: «Сейчас утро. Мы сделали г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имнастику, умылись и теперь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будем завтракать». Или: «Мы уже позавтракали,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позанимались. Сейчас уже день.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Скоро будем обедать». Ребенка спрашивают, наприме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р: «Сейчас утро. Что ты делаешь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утром? Когда ты встаешь?» И т. п.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Постепенно слова утро, день, вечер, ночь напо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лняются конкретным содержанием,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приобретают эмоциональную окраску. Дети начинают ими пользоваться в своей речи.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«Что </w:t>
      </w:r>
      <w:proofErr w:type="gramStart"/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 чем</w:t>
      </w:r>
      <w:proofErr w:type="gramEnd"/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?»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представление детей о последовательности частей суток.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образуют круг. Воспитатель в центр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е круга. Он бросает кому-нибудь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из детей мяч, задаёт вопрос: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Утро. А за ним? (Поймавший отвечает на него – д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>ень, и бросает мяч воспитателю</w:t>
      </w:r>
      <w:proofErr w:type="gramStart"/>
      <w:r w:rsidR="00FB5D2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7B5B95">
        <w:rPr>
          <w:rFonts w:ascii="Times New Roman" w:hAnsi="Times New Roman" w:cs="Times New Roman"/>
          <w:color w:val="000000"/>
          <w:sz w:val="28"/>
          <w:szCs w:val="28"/>
        </w:rPr>
        <w:t>.д.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«Когда это бывает»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представление о временах суток.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образуют круг. Воспитатель в центре круга. Он бросает кому-нибудь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из детей мяч, задаёт вопрос: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Что дети делают ночью дома?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Что делают днём?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Работает ли кто-нибудь ночью? Если да, то кто? И т.д.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все части суток»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Учить различать и называть части суток.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У детей по одной картинке, на которой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определённый временной отрезок.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предлагает детям рассмотреть картинки, а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потом сказать, у кого из них на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картинке вечер и почему они так думают. Затем просит показать 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карт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>инку</w:t>
      </w:r>
      <w:proofErr w:type="gramEnd"/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которой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изображено утро. Любой ответ требует обоснования.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пропущенное слово»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Учить ориентироваться во времени, знать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, что происходит в определённый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отрезок времени.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образуют полукруг. Воспитатель бросает кому-нибуд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ь из детей мяч,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задаёт вопрос: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Мы завтракаем ………, ужинаем ………., а обедаем………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Сегодня у нас было рисование, а вчера………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сегодня у нас математика, а завтра……….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Эту игру можно провести и на свежем воздухе.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«Что наступило»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употреблять слова «сегодня», «завтра», «вчера».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У детей карточки, на которых изображены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 из жизни, относящиеся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к определённому времени суток. Воспитатель предлагает детям рассмотреть картинки,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затем называет определённое время суток, например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вечер. Дети, у которых есть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соответствующая картинка, должны поднять ка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рточку и рассказать, почему они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считают, что это вечер. За правильный и хоро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шо составленный рассказ ребёнок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получает фишку.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 Разложи по порядку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5D25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умений ориентироваться во времени, называть части суток.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5D25">
        <w:rPr>
          <w:rFonts w:ascii="Times New Roman" w:hAnsi="Times New Roman" w:cs="Times New Roman"/>
          <w:i/>
          <w:color w:val="000000"/>
          <w:sz w:val="28"/>
          <w:szCs w:val="28"/>
        </w:rPr>
        <w:t>Ход игры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: У детей по одной картинке, на которой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определённый временной отрезок.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детям рассмотреть кар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тинки и построиться по порядку,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утра, а затем сказать, в какой временной отрезок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что происходило (утро,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вечер, день, ночь). Другая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подгруппа детей проверяет. Затем дети меняются местами 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берут другие картинки.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«Что мы делаем?»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Закреплять название частей суток – утро, день, вечер, ночь.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становятся в круг. Воспитатель пре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длагает детям показать, что они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делают утром. Играющие изображают разные дейс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твия, но не называют их. Задача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– угадать, что изображают 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7B5B95">
        <w:rPr>
          <w:rFonts w:ascii="Times New Roman" w:hAnsi="Times New Roman" w:cs="Times New Roman"/>
          <w:color w:val="000000"/>
          <w:sz w:val="28"/>
          <w:szCs w:val="28"/>
        </w:rPr>
        <w:t>. Зат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игра продолжается, но вопрос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задаётся о других частях суток.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Усложнение – Отгадывает не взрослый, а один из детей.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«Вчера, сегодня, завтра» (с мячом)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Закреплять понятия - вчера, сегодня, завтра.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становятся в круг. Воспитатель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бросает мяч кому-то из детей 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говорит: «Мы играли в мяч ….» Ребёнок заканчивает фразу, отвечая на вопрос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«когда?». Например: «Мы пойдём гулять в лес…(завтра); новогодний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был….(вчера); и т.д.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«Дни недели по порядку».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: Закреплять название дней недели.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Дети становятся в круг. Воспитатель бросает мяч кому-то из детей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просит сказать, какой день идет до или после 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назва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>нного</w:t>
      </w:r>
      <w:proofErr w:type="gramEnd"/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. Педагог чередует вопросы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типа: «По каким дням у нас занятия по рисованию?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А музыкальные? Куда мы ходили в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среду?»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«Живая неделя»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Закрепить умение называть дни недели по порядку.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Первый вариант.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Цифры (от 1 до 7) пер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емешиваются и раскладываются на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столе изображением вниз. 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 выбирают л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юбую карточку, выстраиваются по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порядку в соответствии с цифрой. Они превратили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сь в дни недели. Первый ребёнок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слева делает шаг вперёд и говорит: «Я – понедельник. Какой день следующий?» И т.д.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Второй вариант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. Дети делятся на команды по 7 челов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ек. У каждой команды свой стол.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Сколько команд, столько и столов, на к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оторых лежат карточки с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цифрами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изображением вниз. На каждом столе карточки определ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ённого цвета. Дети бегают по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комнате. По сигналу воспитателя бегут к своим с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толам, беру по одной </w:t>
      </w:r>
      <w:proofErr w:type="gramStart"/>
      <w:r w:rsidR="00FB5D25">
        <w:rPr>
          <w:rFonts w:ascii="Times New Roman" w:hAnsi="Times New Roman" w:cs="Times New Roman"/>
          <w:color w:val="000000"/>
          <w:sz w:val="28"/>
          <w:szCs w:val="28"/>
        </w:rPr>
        <w:t>карточке</w:t>
      </w:r>
      <w:proofErr w:type="gramEnd"/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выстраиваются по порядку в соответствии с цифрой.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Третий вариант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. Вместо карточек с цифрами карточки с кружками (от 1 до 7), </w:t>
      </w:r>
      <w:proofErr w:type="spell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поразному</w:t>
      </w:r>
      <w:proofErr w:type="spellEnd"/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расположенными. Правила игры те же.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«Отгадай-ка»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Закрепить название дней недели.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Воспитатель называет героев сказки «Ру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кавичка». Мышка готовила еду по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понедельникам, лягушка - по вторникам, зайчик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– по средам, а в остальные дни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готовила еду лисичка.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Сколько раз в неделю готовила лисичка?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Назови эти дни?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Игру можно проводить и на других сказках.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скорей»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Закрепить умение назвать последовательно дни недели.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образуют круг. Ведущий бросает мяч кому-нибудь из детей и говорит: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«Какой день недели сегодня?» Ребёнок, поймавший мя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ч, отвечает: «Вторник», бросает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мяч другому ребёнку и задаёт вопрос типа: «Какой д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ень недели был вчера?» Так роль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ведущего переходит от одного ребёнка к другому.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«Неделька, стройся»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Упражнять в названии последовательности дней недели.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На столе в беспорядке лежат перевёрнутые карточки с цифрами и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кружками. Дети по сигналу берут карточки со ст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ола. Ищут своих партнёров, т.е.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подбирают карточки с кружками к цифре, выстраиваются по порядку.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«Продолжай!».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Закреплять понятия - вчера, сегодня, завтра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 мячом)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встают в круг. Воспитатель прои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зносит короткую фразу и бросает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мяч. Тот, кому попал мяч, называет соответствующ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ее время. Например: воспитатель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бросает мяч и говорит: «На почту мы ходили...»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«...вчера»,— заканчивает фразу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ребенок, поймавший мяч. «Занятие по математи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ке у нас было...» «...сегодня».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«Рисовать мы будем...» «...завтра» и т. п.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«Наоборот».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Закреплять название частей суток – утро, день, вечер, ночь.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Воспитатель произносит слово, смысл кот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орого связан с представлением о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времени, а дети подбирают слово, обознача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ющее другое время дня, обычно в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контрастном значении. 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Например, утро — вечер, зав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тра — вчера, быстро — медленно,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рано — поздно и т. п.</w:t>
      </w:r>
      <w:proofErr w:type="gramEnd"/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«Путешествие в утро, день, вечер, ночь».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Закреплять название частей суток – утро, день, вечер, ночь.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Дети отправляются в путешествие по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частям суток. Попадая в одну из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частей суток, дети рассказывают, что люди (звери, пт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ицы) делают в данное время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суток. Можно создать игровую ситуацию. Наприме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р, Незнайка заблудился в частях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суток. Дети помогают ему выбраться.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5D25" w:rsidRDefault="00FB5D25" w:rsidP="007B5B9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соседей».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Закреплять название частей суток – утро, день, вечер, ночь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Ребёнку предлагается назвать соседей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частей суток. Например, назови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соседей утра. (У части суток − утра соседи − ночь и ден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ь, потому что до утра − ночь, а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после утра − день.) И т. д.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«Времена года».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Игра с мячом.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развитие временных представлений у детей дошкольного возраста.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 игры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: ведущий бросает мяч и задает вопрос, ре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бенок должен ответить и бросить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мяч обратно ведущему.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Какие времена года вы знаете?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Какой вы представляете зиму?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А что случается зимой с водой в реках, озёрах, прудах?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 приспосабливаются животные к зиме?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Какое время года наступит после зимы?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Какие признаки весны вы знаете?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Какое время года наступит после весны?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Какие пословицы вы знаете о лете?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«Какое слово подходит?»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развитие временных представлений у детей дошкольного возраста.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Ход игры: Педагог задаёт детям разные вопросы, например: «Месяц зимы −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(перечисляет ряд любых месяцев, но среди них долже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н быть зимний месяц) − октябрь,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ноябрь, сентябрь, </w:t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февраль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Дети отвечают: «Февраль».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Месяц лета … (апрель, май, март, </w:t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июнь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Месяц весны … (январь, декабрь, февраль, </w:t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март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Время года …(март, апрель, вечер, </w:t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зима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Части суток… (лето, май, апрель, </w:t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ночь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Беседа с детьми.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Можно, задавая вопрос, бросать ребёнку мяч.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Отгадайте загадку: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Пришёл на день,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А ушёл через год.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(Новый год)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Какой последний месяц в году?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Какой праздник в этом месяце отмечают?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Когда приходит Новый год?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Что будет после 1 января?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Что будет, когда закончится январь?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А потом?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Сколько всего месяцев в году?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Назовите все месяцы по порядку.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«Круглый год».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развитие временных представлений у детей дошкольного возраста.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образуют круг. С помощью счита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лки выбирается ведущий. Ведущий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бросает кому-нибудь из </w:t>
      </w:r>
      <w:proofErr w:type="gramStart"/>
      <w:r w:rsidRPr="007B5B95">
        <w:rPr>
          <w:rFonts w:ascii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 мяч и спрашив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ает: «Январь, какой это месяц в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году?» Ребёнок, поймавший мяч, отвечает на вопро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с. Ответив верно, он становится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ведущим и задаёт свой вопрос играющим. Педагог п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омогает в выборе и формулировке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разнообразных вопросов: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Каким месяцем заканчивается год?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Назови осенние месяцы?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Какой месяц идёт после октября?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- В каком месяце день твоего рождения?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«Двенадцать месяцев».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развитие временных представлений у детей дошкольного возраста.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Воспитатель раскладывает на столе карточки с цифрами от 1 до 12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(изображением вниз) и перемешивает их. Играющие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берут карточки и выстраиваются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по порядку в соответствии с цифрой, указанной на ка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рточке. Они «превратились» в 12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месяцев. Педагог задаёт вопросы: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Первый месяц, как тебя зовут?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Двенадцатый месяц, назови себя.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Карточки возвращаются на стол, перемешиваются и игра повторяется.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«Исправь ошибку».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Закреплять название дней недели, частей суток, времен года и их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последовательности,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Педагог говорит предложение, в котором допускает ошибку. Дети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исправляют.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Примерные фразы: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7B5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Вчера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мы будем рисовать сказку.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7B5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Завтра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ходили кататься с горки.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7B5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будущем году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мы ездили отдыхать на юг.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5D25" w:rsidRDefault="00FB5D25" w:rsidP="007B5B9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с мячом «Бывает - не бывает»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- развитие вербально - логического мышлен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ия, закрепление представлений о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признаках времён года.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встают в круг. Педагог называет приз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нак определенного времени года.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Ребенок ловит мяч, если этот признак подходит.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«Повтори, не ошибись»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– закреплять названия месяцев (по временам года).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Ребенок называет названия осенних (зимних, ве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сенних …) месяцев по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порядку по картинкам или без них.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«Сравни»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– учить составлять рассказ - сравнения призна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ков двух времён года или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одного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времени года по сезонам с одновременной демонстрацией картинок.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Дети сравнивают признаки времён года по картинкам-опорам.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«Четвертый лишний»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– учить исключать лишний предмет из ряда, объяснять принцип исключения.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 игры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: Педагог показывает детям 4 картинки, 3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из них подходят к определенному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времени года, а 1 не подходит. Дети должны определит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ь, что не подходит и объяснить,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почему не подходит.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времена года, месяцы»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-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закрепление названий и последовательности времен года, месяцев по сезонам.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Ребенок раскладывает 4 картинки (времена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года) по порядку и называет их.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Затем подбирает к каждому времени года по 3 маленьких картинки (месяцы), называ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их.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«Когда деревья надевают этот наряд?»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– формирование знаний о сезонных изменениях в природе.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 игры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: Педагог показывает одну из картинок, ч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итает отрывок из стихотворения,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описывающего соответствующее время года, и спрашивает детей, когда,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 в какое время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года это происходит в природе.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«В какое время года нужны эти предметы?»</w:t>
      </w:r>
    </w:p>
    <w:p w:rsidR="00FB5D25" w:rsidRDefault="007B5B95" w:rsidP="007B5B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– закреплять представления о временах года и сезонных изменениях в природе.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Педагог показывает детям изображения времён года и предметов и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предлагает определить, в какое время года используются эти предметы и почему.</w:t>
      </w:r>
    </w:p>
    <w:p w:rsidR="00FB5D25" w:rsidRDefault="007B5B95" w:rsidP="00FB5D2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«Домики времён года»</w:t>
      </w:r>
    </w:p>
    <w:p w:rsidR="00F60351" w:rsidRPr="00FB5D25" w:rsidRDefault="007B5B95" w:rsidP="007B5B9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- закреплять представления о временах года и сезонных изменениях в природе, о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порядке следования времён года, закреплять названия месяцев.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 игры: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 xml:space="preserve">Педагог показывает детям (ребёнку) домики и рассказывает, что в 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каждом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из них живет определенное время года. Дети определ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яют (по цвету), в каком домике,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какое время года живёт. Затем домики раскладывают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ся по порядку времён года. Дети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называют месяцы каждого времени года по пор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ядку, подбирают соответствующие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картинки и вставляют их в окошечки. Педаг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ог показывает детям изображения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предметов и предлагает определить, в какое время г</w:t>
      </w:r>
      <w:r w:rsidR="00FB5D25">
        <w:rPr>
          <w:rFonts w:ascii="Times New Roman" w:hAnsi="Times New Roman" w:cs="Times New Roman"/>
          <w:color w:val="000000"/>
          <w:sz w:val="28"/>
          <w:szCs w:val="28"/>
        </w:rPr>
        <w:t xml:space="preserve">ода используются эти предметы и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почему. Дети объясняют свой выбор и вставляют картинки в окошечки домов.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  <w:t>Примечание: Домики раздаются детям, каждый реб</w:t>
      </w:r>
      <w:r w:rsidR="00D972F1">
        <w:rPr>
          <w:rFonts w:ascii="Times New Roman" w:hAnsi="Times New Roman" w:cs="Times New Roman"/>
          <w:color w:val="000000"/>
          <w:sz w:val="28"/>
          <w:szCs w:val="28"/>
        </w:rPr>
        <w:t xml:space="preserve">енок должен назвать время года, 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t>его месяцы и подобрать нужные картинки к своему времени года.</w:t>
      </w:r>
      <w:r w:rsidRPr="007B5B9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60351" w:rsidRPr="00FB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95"/>
    <w:rsid w:val="0000074C"/>
    <w:rsid w:val="007B5B95"/>
    <w:rsid w:val="00D972F1"/>
    <w:rsid w:val="00F60351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охщэп</dc:creator>
  <cp:lastModifiedBy>Пользователь Windows</cp:lastModifiedBy>
  <cp:revision>4</cp:revision>
  <dcterms:created xsi:type="dcterms:W3CDTF">2018-02-19T17:07:00Z</dcterms:created>
  <dcterms:modified xsi:type="dcterms:W3CDTF">2019-11-16T15:07:00Z</dcterms:modified>
</cp:coreProperties>
</file>