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883" w:rsidRDefault="00165883" w:rsidP="00165883">
      <w:pPr>
        <w:tabs>
          <w:tab w:val="left" w:pos="8789"/>
        </w:tabs>
        <w:rPr>
          <w:rFonts w:ascii="Times New Roman" w:hAnsi="Times New Roman" w:cs="Times New Roman"/>
          <w:b/>
          <w:i/>
          <w:sz w:val="56"/>
          <w:szCs w:val="56"/>
        </w:rPr>
      </w:pPr>
    </w:p>
    <w:p w:rsidR="00165883" w:rsidRDefault="00165883" w:rsidP="00165883">
      <w:pPr>
        <w:tabs>
          <w:tab w:val="left" w:pos="8789"/>
        </w:tabs>
        <w:rPr>
          <w:rFonts w:ascii="Times New Roman" w:hAnsi="Times New Roman" w:cs="Times New Roman"/>
          <w:b/>
          <w:i/>
          <w:sz w:val="56"/>
          <w:szCs w:val="56"/>
        </w:rPr>
      </w:pPr>
    </w:p>
    <w:p w:rsidR="00165883" w:rsidRDefault="00165883" w:rsidP="00165883">
      <w:pPr>
        <w:tabs>
          <w:tab w:val="left" w:pos="8789"/>
        </w:tabs>
        <w:rPr>
          <w:rFonts w:ascii="Times New Roman" w:hAnsi="Times New Roman" w:cs="Times New Roman"/>
          <w:b/>
          <w:i/>
          <w:sz w:val="56"/>
          <w:szCs w:val="56"/>
        </w:rPr>
      </w:pPr>
    </w:p>
    <w:p w:rsidR="00165883" w:rsidRDefault="00165883" w:rsidP="00165883">
      <w:pPr>
        <w:tabs>
          <w:tab w:val="left" w:pos="8789"/>
        </w:tabs>
        <w:rPr>
          <w:rFonts w:ascii="Times New Roman" w:hAnsi="Times New Roman" w:cs="Times New Roman"/>
          <w:b/>
          <w:i/>
          <w:sz w:val="56"/>
          <w:szCs w:val="56"/>
        </w:rPr>
      </w:pPr>
    </w:p>
    <w:p w:rsidR="00165883" w:rsidRDefault="00165883" w:rsidP="00165883">
      <w:pPr>
        <w:tabs>
          <w:tab w:val="left" w:pos="8789"/>
        </w:tabs>
        <w:rPr>
          <w:rFonts w:ascii="Times New Roman" w:hAnsi="Times New Roman" w:cs="Times New Roman"/>
          <w:b/>
          <w:i/>
          <w:sz w:val="56"/>
          <w:szCs w:val="56"/>
        </w:rPr>
      </w:pPr>
    </w:p>
    <w:p w:rsidR="00D23FF2" w:rsidRDefault="00165883" w:rsidP="00165883">
      <w:pPr>
        <w:tabs>
          <w:tab w:val="left" w:pos="8789"/>
        </w:tabs>
        <w:rPr>
          <w:rFonts w:ascii="Times New Roman" w:hAnsi="Times New Roman" w:cs="Times New Roman"/>
          <w:b/>
          <w:i/>
          <w:sz w:val="56"/>
          <w:szCs w:val="56"/>
        </w:rPr>
      </w:pPr>
      <w:r w:rsidRPr="00165883">
        <w:rPr>
          <w:rFonts w:ascii="Times New Roman" w:hAnsi="Times New Roman" w:cs="Times New Roman"/>
          <w:b/>
          <w:i/>
          <w:sz w:val="56"/>
          <w:szCs w:val="56"/>
        </w:rPr>
        <w:t>Картотека математических игр</w:t>
      </w:r>
    </w:p>
    <w:p w:rsidR="00165883" w:rsidRDefault="00165883" w:rsidP="00165883">
      <w:pPr>
        <w:tabs>
          <w:tab w:val="left" w:pos="8789"/>
        </w:tabs>
        <w:rPr>
          <w:rFonts w:ascii="Times New Roman" w:hAnsi="Times New Roman" w:cs="Times New Roman"/>
          <w:b/>
          <w:i/>
          <w:sz w:val="56"/>
          <w:szCs w:val="56"/>
        </w:rPr>
      </w:pPr>
      <w:r>
        <w:rPr>
          <w:rFonts w:ascii="Times New Roman" w:hAnsi="Times New Roman" w:cs="Times New Roman"/>
          <w:b/>
          <w:i/>
          <w:sz w:val="56"/>
          <w:szCs w:val="56"/>
        </w:rPr>
        <w:t>во второй младшей группе.</w:t>
      </w:r>
    </w:p>
    <w:p w:rsidR="00165883" w:rsidRDefault="00165883" w:rsidP="00165883">
      <w:pPr>
        <w:tabs>
          <w:tab w:val="left" w:pos="8789"/>
        </w:tabs>
        <w:rPr>
          <w:rFonts w:ascii="Times New Roman" w:hAnsi="Times New Roman" w:cs="Times New Roman"/>
          <w:b/>
          <w:i/>
          <w:sz w:val="56"/>
          <w:szCs w:val="56"/>
        </w:rPr>
      </w:pPr>
    </w:p>
    <w:p w:rsidR="00165883" w:rsidRDefault="00165883" w:rsidP="00165883">
      <w:pPr>
        <w:tabs>
          <w:tab w:val="left" w:pos="8789"/>
        </w:tabs>
        <w:rPr>
          <w:rFonts w:ascii="Times New Roman" w:hAnsi="Times New Roman" w:cs="Times New Roman"/>
          <w:b/>
          <w:i/>
          <w:sz w:val="56"/>
          <w:szCs w:val="56"/>
        </w:rPr>
      </w:pPr>
    </w:p>
    <w:p w:rsidR="00165883" w:rsidRDefault="00165883" w:rsidP="00165883">
      <w:pPr>
        <w:tabs>
          <w:tab w:val="left" w:pos="8789"/>
        </w:tabs>
        <w:rPr>
          <w:rFonts w:ascii="Times New Roman" w:hAnsi="Times New Roman" w:cs="Times New Roman"/>
          <w:b/>
          <w:i/>
          <w:sz w:val="56"/>
          <w:szCs w:val="56"/>
        </w:rPr>
      </w:pPr>
    </w:p>
    <w:p w:rsidR="00165883" w:rsidRDefault="00165883" w:rsidP="00165883">
      <w:pPr>
        <w:tabs>
          <w:tab w:val="left" w:pos="8789"/>
        </w:tabs>
        <w:rPr>
          <w:rFonts w:ascii="Times New Roman" w:hAnsi="Times New Roman" w:cs="Times New Roman"/>
          <w:b/>
          <w:i/>
          <w:sz w:val="56"/>
          <w:szCs w:val="56"/>
        </w:rPr>
      </w:pPr>
    </w:p>
    <w:p w:rsidR="00165883" w:rsidRDefault="00165883" w:rsidP="00165883">
      <w:pPr>
        <w:tabs>
          <w:tab w:val="left" w:pos="8789"/>
        </w:tabs>
        <w:rPr>
          <w:rFonts w:ascii="Times New Roman" w:hAnsi="Times New Roman" w:cs="Times New Roman"/>
          <w:b/>
          <w:i/>
          <w:sz w:val="56"/>
          <w:szCs w:val="56"/>
        </w:rPr>
      </w:pPr>
    </w:p>
    <w:p w:rsidR="00165883" w:rsidRDefault="00165883" w:rsidP="00165883">
      <w:pPr>
        <w:tabs>
          <w:tab w:val="left" w:pos="8789"/>
        </w:tabs>
        <w:rPr>
          <w:rFonts w:ascii="Times New Roman" w:hAnsi="Times New Roman" w:cs="Times New Roman"/>
          <w:b/>
          <w:i/>
          <w:sz w:val="56"/>
          <w:szCs w:val="56"/>
        </w:rPr>
      </w:pPr>
    </w:p>
    <w:p w:rsidR="00165883" w:rsidRDefault="00165883" w:rsidP="00165883">
      <w:pPr>
        <w:tabs>
          <w:tab w:val="left" w:pos="8789"/>
        </w:tabs>
        <w:rPr>
          <w:rFonts w:ascii="Times New Roman" w:hAnsi="Times New Roman" w:cs="Times New Roman"/>
          <w:b/>
          <w:i/>
          <w:sz w:val="56"/>
          <w:szCs w:val="56"/>
        </w:rPr>
      </w:pPr>
    </w:p>
    <w:p w:rsidR="00165883" w:rsidRDefault="00165883" w:rsidP="00165883">
      <w:pPr>
        <w:tabs>
          <w:tab w:val="left" w:pos="8789"/>
        </w:tabs>
        <w:rPr>
          <w:rFonts w:ascii="Times New Roman" w:hAnsi="Times New Roman" w:cs="Times New Roman"/>
          <w:b/>
          <w:i/>
          <w:sz w:val="56"/>
          <w:szCs w:val="56"/>
        </w:rPr>
      </w:pPr>
    </w:p>
    <w:p w:rsidR="00165883" w:rsidRDefault="00511A6F" w:rsidP="00165883">
      <w:pPr>
        <w:tabs>
          <w:tab w:val="left" w:pos="8789"/>
        </w:tabs>
        <w:rPr>
          <w:rFonts w:ascii="Times New Roman" w:hAnsi="Times New Roman" w:cs="Times New Roman"/>
          <w:sz w:val="28"/>
          <w:szCs w:val="28"/>
        </w:rPr>
      </w:pPr>
      <w:r>
        <w:rPr>
          <w:rFonts w:ascii="Times New Roman" w:hAnsi="Times New Roman" w:cs="Times New Roman"/>
          <w:sz w:val="28"/>
          <w:szCs w:val="28"/>
        </w:rPr>
        <w:t xml:space="preserve">                                                          Подготовила воспитатель I категории </w:t>
      </w:r>
    </w:p>
    <w:p w:rsidR="00511A6F" w:rsidRPr="00511A6F" w:rsidRDefault="00511A6F" w:rsidP="00165883">
      <w:pPr>
        <w:tabs>
          <w:tab w:val="left" w:pos="8789"/>
        </w:tabs>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Цацина</w:t>
      </w:r>
      <w:proofErr w:type="spellEnd"/>
      <w:r>
        <w:rPr>
          <w:rFonts w:ascii="Times New Roman" w:hAnsi="Times New Roman" w:cs="Times New Roman"/>
          <w:sz w:val="28"/>
          <w:szCs w:val="28"/>
        </w:rPr>
        <w:t xml:space="preserve"> Ю.А.</w:t>
      </w:r>
    </w:p>
    <w:p w:rsidR="00165883" w:rsidRDefault="00165883" w:rsidP="00165883">
      <w:pPr>
        <w:tabs>
          <w:tab w:val="left" w:pos="8789"/>
        </w:tabs>
        <w:rPr>
          <w:rFonts w:ascii="Times New Roman" w:hAnsi="Times New Roman" w:cs="Times New Roman"/>
          <w:b/>
          <w:i/>
          <w:sz w:val="56"/>
          <w:szCs w:val="56"/>
        </w:rPr>
      </w:pPr>
    </w:p>
    <w:p w:rsidR="00165883" w:rsidRDefault="00165883" w:rsidP="00165883">
      <w:pPr>
        <w:shd w:val="clear" w:color="auto" w:fill="FFFFFF"/>
        <w:spacing w:before="300" w:after="150" w:line="240" w:lineRule="auto"/>
        <w:outlineLvl w:val="2"/>
        <w:rPr>
          <w:rFonts w:ascii="inherit" w:eastAsia="Times New Roman" w:hAnsi="inherit" w:cs="Arial"/>
          <w:b/>
          <w:bCs/>
          <w:color w:val="333333"/>
          <w:sz w:val="21"/>
          <w:szCs w:val="21"/>
          <w:lang w:eastAsia="ru-RU"/>
        </w:rPr>
      </w:pPr>
      <w:r w:rsidRPr="00165883">
        <w:rPr>
          <w:rFonts w:ascii="inherit" w:eastAsia="Times New Roman" w:hAnsi="inherit" w:cs="Arial"/>
          <w:b/>
          <w:bCs/>
          <w:color w:val="333333"/>
          <w:sz w:val="21"/>
          <w:szCs w:val="21"/>
          <w:lang w:eastAsia="ru-RU"/>
        </w:rPr>
        <w:lastRenderedPageBreak/>
        <w:t>Дидактические игры, направленные на формирование элементарных</w:t>
      </w:r>
      <w:r w:rsidRPr="00165883">
        <w:rPr>
          <w:rFonts w:ascii="inherit" w:eastAsia="Times New Roman" w:hAnsi="inherit" w:cs="Arial"/>
          <w:b/>
          <w:bCs/>
          <w:color w:val="333333"/>
          <w:sz w:val="21"/>
          <w:szCs w:val="21"/>
          <w:lang w:eastAsia="ru-RU"/>
        </w:rPr>
        <w:br/>
        <w:t>математических представлений у детей второй младшей группы</w:t>
      </w:r>
      <w:r w:rsidR="00D3164A">
        <w:rPr>
          <w:rFonts w:ascii="inherit" w:eastAsia="Times New Roman" w:hAnsi="inherit" w:cs="Arial"/>
          <w:b/>
          <w:bCs/>
          <w:color w:val="333333"/>
          <w:sz w:val="21"/>
          <w:szCs w:val="21"/>
          <w:lang w:eastAsia="ru-RU"/>
        </w:rPr>
        <w:t xml:space="preserve"> </w:t>
      </w:r>
    </w:p>
    <w:p w:rsidR="00D3164A" w:rsidRPr="00D3164A" w:rsidRDefault="00D3164A" w:rsidP="00165883">
      <w:pPr>
        <w:shd w:val="clear" w:color="auto" w:fill="FFFFFF"/>
        <w:spacing w:before="300" w:after="150" w:line="240" w:lineRule="auto"/>
        <w:outlineLvl w:val="2"/>
        <w:rPr>
          <w:rFonts w:ascii="Times New Roman" w:eastAsia="Times New Roman" w:hAnsi="Times New Roman" w:cs="Times New Roman"/>
          <w:b/>
          <w:bCs/>
          <w:color w:val="333333"/>
          <w:sz w:val="32"/>
          <w:szCs w:val="32"/>
          <w:lang w:eastAsia="ru-RU"/>
        </w:rPr>
      </w:pPr>
      <w:r w:rsidRPr="00D3164A">
        <w:rPr>
          <w:rFonts w:ascii="Times New Roman" w:eastAsia="Times New Roman" w:hAnsi="Times New Roman" w:cs="Times New Roman"/>
          <w:b/>
          <w:bCs/>
          <w:color w:val="333333"/>
          <w:sz w:val="32"/>
          <w:szCs w:val="32"/>
          <w:lang w:eastAsia="ru-RU"/>
        </w:rPr>
        <w:t>Карточка №1</w:t>
      </w:r>
    </w:p>
    <w:p w:rsidR="00165883" w:rsidRPr="00165883" w:rsidRDefault="00165883" w:rsidP="00165883">
      <w:pPr>
        <w:shd w:val="clear" w:color="auto" w:fill="FFFFFF"/>
        <w:spacing w:after="150" w:line="300" w:lineRule="atLeast"/>
        <w:rPr>
          <w:rFonts w:ascii="Arial" w:eastAsia="Times New Roman" w:hAnsi="Arial" w:cs="Arial"/>
          <w:color w:val="333333"/>
          <w:sz w:val="21"/>
          <w:szCs w:val="21"/>
          <w:lang w:eastAsia="ru-RU"/>
        </w:rPr>
      </w:pPr>
      <w:r w:rsidRPr="00165883">
        <w:rPr>
          <w:rFonts w:ascii="Arial" w:eastAsia="Times New Roman" w:hAnsi="Arial" w:cs="Arial"/>
          <w:b/>
          <w:bCs/>
          <w:color w:val="333333"/>
          <w:sz w:val="21"/>
          <w:szCs w:val="21"/>
          <w:lang w:eastAsia="ru-RU"/>
        </w:rPr>
        <w:t>«Найди</w:t>
      </w:r>
      <w:r w:rsidR="00D3164A" w:rsidRPr="008519D5">
        <w:rPr>
          <w:rFonts w:ascii="Arial" w:eastAsia="Times New Roman" w:hAnsi="Arial" w:cs="Arial"/>
          <w:b/>
          <w:bCs/>
          <w:color w:val="333333"/>
          <w:sz w:val="21"/>
          <w:szCs w:val="21"/>
          <w:lang w:eastAsia="ru-RU"/>
        </w:rPr>
        <w:t xml:space="preserve"> </w:t>
      </w:r>
      <w:r w:rsidR="00D3164A">
        <w:rPr>
          <w:rFonts w:ascii="Arial" w:eastAsia="Times New Roman" w:hAnsi="Arial" w:cs="Arial"/>
          <w:b/>
          <w:bCs/>
          <w:color w:val="333333"/>
          <w:sz w:val="21"/>
          <w:szCs w:val="21"/>
          <w:lang w:eastAsia="ru-RU"/>
        </w:rPr>
        <w:t>предмет»</w:t>
      </w:r>
      <w:r w:rsidRPr="00165883">
        <w:rPr>
          <w:rFonts w:ascii="Arial" w:eastAsia="Times New Roman" w:hAnsi="Arial" w:cs="Arial"/>
          <w:b/>
          <w:bCs/>
          <w:color w:val="333333"/>
          <w:sz w:val="21"/>
          <w:szCs w:val="21"/>
          <w:lang w:eastAsia="ru-RU"/>
        </w:rPr>
        <w:br/>
      </w:r>
    </w:p>
    <w:p w:rsidR="00165883" w:rsidRPr="00165883" w:rsidRDefault="00165883" w:rsidP="00165883">
      <w:pPr>
        <w:shd w:val="clear" w:color="auto" w:fill="FFFFFF"/>
        <w:spacing w:after="150" w:line="300" w:lineRule="atLeast"/>
        <w:rPr>
          <w:rFonts w:ascii="Arial" w:eastAsia="Times New Roman" w:hAnsi="Arial" w:cs="Arial"/>
          <w:color w:val="333333"/>
          <w:sz w:val="21"/>
          <w:szCs w:val="21"/>
          <w:lang w:eastAsia="ru-RU"/>
        </w:rPr>
      </w:pPr>
      <w:r w:rsidRPr="00165883">
        <w:rPr>
          <w:rFonts w:ascii="Arial" w:eastAsia="Times New Roman" w:hAnsi="Arial" w:cs="Arial"/>
          <w:b/>
          <w:bCs/>
          <w:color w:val="333333"/>
          <w:sz w:val="21"/>
          <w:szCs w:val="21"/>
          <w:lang w:eastAsia="ru-RU"/>
        </w:rPr>
        <w:t>Цель:</w:t>
      </w:r>
      <w:r w:rsidRPr="00165883">
        <w:rPr>
          <w:rFonts w:ascii="Arial" w:eastAsia="Times New Roman" w:hAnsi="Arial" w:cs="Arial"/>
          <w:color w:val="333333"/>
          <w:sz w:val="21"/>
          <w:szCs w:val="21"/>
          <w:lang w:eastAsia="ru-RU"/>
        </w:rPr>
        <w:t> учить сопоставлять формы предметов с геометрическими</w:t>
      </w:r>
      <w:r w:rsidRPr="00165883">
        <w:rPr>
          <w:rFonts w:ascii="Arial" w:eastAsia="Times New Roman" w:hAnsi="Arial" w:cs="Arial"/>
          <w:color w:val="333333"/>
          <w:sz w:val="21"/>
          <w:szCs w:val="21"/>
          <w:lang w:eastAsia="ru-RU"/>
        </w:rPr>
        <w:br/>
        <w:t>образцами.</w:t>
      </w:r>
    </w:p>
    <w:p w:rsidR="00165883" w:rsidRPr="00165883" w:rsidRDefault="00165883" w:rsidP="00165883">
      <w:pPr>
        <w:shd w:val="clear" w:color="auto" w:fill="FFFFFF"/>
        <w:spacing w:after="150" w:line="300" w:lineRule="atLeast"/>
        <w:rPr>
          <w:rFonts w:ascii="Arial" w:eastAsia="Times New Roman" w:hAnsi="Arial" w:cs="Arial"/>
          <w:color w:val="333333"/>
          <w:sz w:val="21"/>
          <w:szCs w:val="21"/>
          <w:lang w:eastAsia="ru-RU"/>
        </w:rPr>
      </w:pPr>
      <w:r w:rsidRPr="00165883">
        <w:rPr>
          <w:rFonts w:ascii="Arial" w:eastAsia="Times New Roman" w:hAnsi="Arial" w:cs="Arial"/>
          <w:b/>
          <w:bCs/>
          <w:color w:val="333333"/>
          <w:sz w:val="21"/>
          <w:szCs w:val="21"/>
          <w:lang w:eastAsia="ru-RU"/>
        </w:rPr>
        <w:t>Материал.</w:t>
      </w:r>
      <w:r w:rsidRPr="00165883">
        <w:rPr>
          <w:rFonts w:ascii="Arial" w:eastAsia="Times New Roman" w:hAnsi="Arial" w:cs="Arial"/>
          <w:color w:val="333333"/>
          <w:sz w:val="21"/>
          <w:szCs w:val="21"/>
          <w:lang w:eastAsia="ru-RU"/>
        </w:rPr>
        <w:t> Геометрические фигуры (круг, квадрат,</w:t>
      </w:r>
      <w:r w:rsidRPr="00165883">
        <w:rPr>
          <w:rFonts w:ascii="Arial" w:eastAsia="Times New Roman" w:hAnsi="Arial" w:cs="Arial"/>
          <w:color w:val="333333"/>
          <w:sz w:val="21"/>
          <w:szCs w:val="21"/>
          <w:lang w:eastAsia="ru-RU"/>
        </w:rPr>
        <w:br/>
        <w:t>треугольник, прямоугольник, овал).</w:t>
      </w:r>
    </w:p>
    <w:p w:rsidR="00165883" w:rsidRDefault="00165883" w:rsidP="00165883">
      <w:pPr>
        <w:shd w:val="clear" w:color="auto" w:fill="FFFFFF"/>
        <w:spacing w:after="150" w:line="300" w:lineRule="atLeast"/>
        <w:rPr>
          <w:rFonts w:ascii="Arial" w:eastAsia="Times New Roman" w:hAnsi="Arial" w:cs="Arial"/>
          <w:color w:val="333333"/>
          <w:sz w:val="21"/>
          <w:szCs w:val="21"/>
          <w:lang w:eastAsia="ru-RU"/>
        </w:rPr>
      </w:pPr>
      <w:r w:rsidRPr="00165883">
        <w:rPr>
          <w:rFonts w:ascii="Arial" w:eastAsia="Times New Roman" w:hAnsi="Arial" w:cs="Arial"/>
          <w:color w:val="333333"/>
          <w:sz w:val="21"/>
          <w:szCs w:val="21"/>
          <w:lang w:eastAsia="ru-RU"/>
        </w:rPr>
        <w:t>Дети</w:t>
      </w:r>
      <w:r w:rsidRPr="00165883">
        <w:rPr>
          <w:rFonts w:ascii="Arial" w:eastAsia="Times New Roman" w:hAnsi="Arial" w:cs="Arial"/>
          <w:color w:val="333333"/>
          <w:sz w:val="21"/>
          <w:szCs w:val="21"/>
          <w:lang w:eastAsia="ru-RU"/>
        </w:rPr>
        <w:br/>
        <w:t>стоят полукругом. В центре расположены два столика: на одном - геометрические</w:t>
      </w:r>
      <w:r w:rsidRPr="00165883">
        <w:rPr>
          <w:rFonts w:ascii="Arial" w:eastAsia="Times New Roman" w:hAnsi="Arial" w:cs="Arial"/>
          <w:color w:val="333333"/>
          <w:sz w:val="21"/>
          <w:szCs w:val="21"/>
          <w:lang w:eastAsia="ru-RU"/>
        </w:rPr>
        <w:br/>
        <w:t>формы, на втором - предметы. Педагог рассказывает правила игры: «Мы будем</w:t>
      </w:r>
      <w:r w:rsidRPr="00165883">
        <w:rPr>
          <w:rFonts w:ascii="Arial" w:eastAsia="Times New Roman" w:hAnsi="Arial" w:cs="Arial"/>
          <w:color w:val="333333"/>
          <w:sz w:val="21"/>
          <w:szCs w:val="21"/>
          <w:lang w:eastAsia="ru-RU"/>
        </w:rPr>
        <w:br/>
        <w:t>играть так: к кому подкатится обруч, тот подойдет к столу и найдет предмет</w:t>
      </w:r>
      <w:r w:rsidRPr="00165883">
        <w:rPr>
          <w:rFonts w:ascii="Arial" w:eastAsia="Times New Roman" w:hAnsi="Arial" w:cs="Arial"/>
          <w:color w:val="333333"/>
          <w:sz w:val="21"/>
          <w:szCs w:val="21"/>
          <w:lang w:eastAsia="ru-RU"/>
        </w:rPr>
        <w:br/>
        <w:t>такой же формы, какую я покажу. Ребенок, к которому подкатился обруч, выходит,</w:t>
      </w:r>
      <w:r w:rsidRPr="00165883">
        <w:rPr>
          <w:rFonts w:ascii="Arial" w:eastAsia="Times New Roman" w:hAnsi="Arial" w:cs="Arial"/>
          <w:color w:val="333333"/>
          <w:sz w:val="21"/>
          <w:szCs w:val="21"/>
          <w:lang w:eastAsia="ru-RU"/>
        </w:rPr>
        <w:br/>
        <w:t>педагог показывает круг и предлагает найти предмет такой же формы. Найденный</w:t>
      </w:r>
      <w:r w:rsidRPr="00165883">
        <w:rPr>
          <w:rFonts w:ascii="Arial" w:eastAsia="Times New Roman" w:hAnsi="Arial" w:cs="Arial"/>
          <w:color w:val="333333"/>
          <w:sz w:val="21"/>
          <w:szCs w:val="21"/>
          <w:lang w:eastAsia="ru-RU"/>
        </w:rPr>
        <w:br/>
        <w:t>предмет высоко поднимается, если он выбран правильно, дети хлопают в ладоши.</w:t>
      </w:r>
      <w:r w:rsidRPr="00165883">
        <w:rPr>
          <w:rFonts w:ascii="Arial" w:eastAsia="Times New Roman" w:hAnsi="Arial" w:cs="Arial"/>
          <w:color w:val="333333"/>
          <w:sz w:val="21"/>
          <w:szCs w:val="21"/>
          <w:lang w:eastAsia="ru-RU"/>
        </w:rPr>
        <w:br/>
        <w:t>Затем взрослый катит обруч к следующему ребенку и предлагает другую форму. Игра</w:t>
      </w:r>
      <w:r w:rsidRPr="00165883">
        <w:rPr>
          <w:rFonts w:ascii="Arial" w:eastAsia="Times New Roman" w:hAnsi="Arial" w:cs="Arial"/>
          <w:color w:val="333333"/>
          <w:sz w:val="21"/>
          <w:szCs w:val="21"/>
          <w:lang w:eastAsia="ru-RU"/>
        </w:rPr>
        <w:br/>
        <w:t xml:space="preserve">продолжается, пока все предметы не </w:t>
      </w:r>
      <w:proofErr w:type="gramStart"/>
      <w:r w:rsidRPr="00165883">
        <w:rPr>
          <w:rFonts w:ascii="Arial" w:eastAsia="Times New Roman" w:hAnsi="Arial" w:cs="Arial"/>
          <w:color w:val="333333"/>
          <w:sz w:val="21"/>
          <w:szCs w:val="21"/>
          <w:lang w:eastAsia="ru-RU"/>
        </w:rPr>
        <w:t>подойдут</w:t>
      </w:r>
      <w:proofErr w:type="gramEnd"/>
      <w:r w:rsidRPr="00165883">
        <w:rPr>
          <w:rFonts w:ascii="Arial" w:eastAsia="Times New Roman" w:hAnsi="Arial" w:cs="Arial"/>
          <w:color w:val="333333"/>
          <w:sz w:val="21"/>
          <w:szCs w:val="21"/>
          <w:lang w:eastAsia="ru-RU"/>
        </w:rPr>
        <w:t xml:space="preserve"> подобраны к образцам.</w:t>
      </w:r>
      <w:r w:rsidR="00D3164A">
        <w:rPr>
          <w:rFonts w:ascii="Arial" w:eastAsia="Times New Roman" w:hAnsi="Arial" w:cs="Arial"/>
          <w:color w:val="333333"/>
          <w:sz w:val="21"/>
          <w:szCs w:val="21"/>
          <w:lang w:eastAsia="ru-RU"/>
        </w:rPr>
        <w:t xml:space="preserve"> </w:t>
      </w:r>
    </w:p>
    <w:p w:rsidR="00D3164A" w:rsidRPr="00D3164A" w:rsidRDefault="00D3164A" w:rsidP="00D3164A">
      <w:pPr>
        <w:shd w:val="clear" w:color="auto" w:fill="FFFFFF"/>
        <w:spacing w:before="300" w:after="150" w:line="240" w:lineRule="auto"/>
        <w:outlineLvl w:val="2"/>
        <w:rPr>
          <w:rFonts w:ascii="Times New Roman" w:eastAsia="Times New Roman" w:hAnsi="Times New Roman" w:cs="Times New Roman"/>
          <w:b/>
          <w:bCs/>
          <w:color w:val="333333"/>
          <w:sz w:val="32"/>
          <w:szCs w:val="32"/>
          <w:lang w:eastAsia="ru-RU"/>
        </w:rPr>
      </w:pPr>
      <w:r w:rsidRPr="00D3164A">
        <w:rPr>
          <w:rFonts w:ascii="Times New Roman" w:eastAsia="Times New Roman" w:hAnsi="Times New Roman" w:cs="Times New Roman"/>
          <w:b/>
          <w:bCs/>
          <w:color w:val="333333"/>
          <w:sz w:val="32"/>
          <w:szCs w:val="32"/>
          <w:lang w:eastAsia="ru-RU"/>
        </w:rPr>
        <w:t xml:space="preserve">Карточка </w:t>
      </w:r>
      <w:r>
        <w:rPr>
          <w:rFonts w:ascii="Times New Roman" w:eastAsia="Times New Roman" w:hAnsi="Times New Roman" w:cs="Times New Roman"/>
          <w:b/>
          <w:bCs/>
          <w:color w:val="333333"/>
          <w:sz w:val="32"/>
          <w:szCs w:val="32"/>
          <w:lang w:eastAsia="ru-RU"/>
        </w:rPr>
        <w:t>№2</w:t>
      </w:r>
    </w:p>
    <w:p w:rsidR="00165883" w:rsidRPr="00165883" w:rsidRDefault="00165883" w:rsidP="00165883">
      <w:pPr>
        <w:shd w:val="clear" w:color="auto" w:fill="FFFFFF"/>
        <w:spacing w:after="150" w:line="300" w:lineRule="atLeast"/>
        <w:rPr>
          <w:rFonts w:ascii="Arial" w:eastAsia="Times New Roman" w:hAnsi="Arial" w:cs="Arial"/>
          <w:color w:val="333333"/>
          <w:sz w:val="21"/>
          <w:szCs w:val="21"/>
          <w:lang w:eastAsia="ru-RU"/>
        </w:rPr>
      </w:pPr>
      <w:r w:rsidRPr="00165883">
        <w:rPr>
          <w:rFonts w:ascii="Arial" w:eastAsia="Times New Roman" w:hAnsi="Arial" w:cs="Arial"/>
          <w:b/>
          <w:bCs/>
          <w:color w:val="333333"/>
          <w:sz w:val="21"/>
          <w:szCs w:val="21"/>
          <w:lang w:eastAsia="ru-RU"/>
        </w:rPr>
        <w:t>«Веселые матрешки»</w:t>
      </w:r>
    </w:p>
    <w:p w:rsidR="008519D5" w:rsidRDefault="00165883" w:rsidP="00165883">
      <w:pPr>
        <w:shd w:val="clear" w:color="auto" w:fill="FFFFFF"/>
        <w:spacing w:after="150" w:line="300" w:lineRule="atLeast"/>
        <w:rPr>
          <w:rFonts w:ascii="Arial" w:eastAsia="Times New Roman" w:hAnsi="Arial" w:cs="Arial"/>
          <w:color w:val="333333"/>
          <w:sz w:val="21"/>
          <w:szCs w:val="21"/>
          <w:lang w:val="en-US" w:eastAsia="ru-RU"/>
        </w:rPr>
      </w:pPr>
      <w:r w:rsidRPr="00165883">
        <w:rPr>
          <w:rFonts w:ascii="Arial" w:eastAsia="Times New Roman" w:hAnsi="Arial" w:cs="Arial"/>
          <w:b/>
          <w:bCs/>
          <w:color w:val="333333"/>
          <w:sz w:val="21"/>
          <w:szCs w:val="21"/>
          <w:lang w:eastAsia="ru-RU"/>
        </w:rPr>
        <w:t>Цель:</w:t>
      </w:r>
      <w:r w:rsidRPr="00165883">
        <w:rPr>
          <w:rFonts w:ascii="Arial" w:eastAsia="Times New Roman" w:hAnsi="Arial" w:cs="Arial"/>
          <w:color w:val="333333"/>
          <w:sz w:val="21"/>
          <w:szCs w:val="21"/>
          <w:lang w:eastAsia="ru-RU"/>
        </w:rPr>
        <w:t> учить различать и сравнивать предметы по разным</w:t>
      </w:r>
      <w:r w:rsidRPr="00165883">
        <w:rPr>
          <w:rFonts w:ascii="Arial" w:eastAsia="Times New Roman" w:hAnsi="Arial" w:cs="Arial"/>
          <w:color w:val="333333"/>
          <w:sz w:val="21"/>
          <w:szCs w:val="21"/>
          <w:lang w:eastAsia="ru-RU"/>
        </w:rPr>
        <w:br/>
        <w:t>качествам величины.</w:t>
      </w:r>
      <w:r w:rsidR="008519D5" w:rsidRPr="008519D5">
        <w:rPr>
          <w:rFonts w:ascii="Arial" w:eastAsia="Times New Roman" w:hAnsi="Arial" w:cs="Arial"/>
          <w:color w:val="333333"/>
          <w:sz w:val="21"/>
          <w:szCs w:val="21"/>
          <w:lang w:eastAsia="ru-RU"/>
        </w:rPr>
        <w:t xml:space="preserve"> </w:t>
      </w:r>
    </w:p>
    <w:p w:rsidR="00165883" w:rsidRPr="00165883" w:rsidRDefault="00165883" w:rsidP="00165883">
      <w:pPr>
        <w:shd w:val="clear" w:color="auto" w:fill="FFFFFF"/>
        <w:spacing w:after="150" w:line="300" w:lineRule="atLeast"/>
        <w:rPr>
          <w:rFonts w:ascii="Arial" w:eastAsia="Times New Roman" w:hAnsi="Arial" w:cs="Arial"/>
          <w:color w:val="333333"/>
          <w:sz w:val="21"/>
          <w:szCs w:val="21"/>
          <w:lang w:eastAsia="ru-RU"/>
        </w:rPr>
      </w:pPr>
      <w:r w:rsidRPr="00165883">
        <w:rPr>
          <w:rFonts w:ascii="Arial" w:eastAsia="Times New Roman" w:hAnsi="Arial" w:cs="Arial"/>
          <w:b/>
          <w:bCs/>
          <w:color w:val="333333"/>
          <w:sz w:val="21"/>
          <w:szCs w:val="21"/>
          <w:lang w:eastAsia="ru-RU"/>
        </w:rPr>
        <w:t>Материал.</w:t>
      </w:r>
      <w:r w:rsidRPr="00165883">
        <w:rPr>
          <w:rFonts w:ascii="Arial" w:eastAsia="Times New Roman" w:hAnsi="Arial" w:cs="Arial"/>
          <w:color w:val="333333"/>
          <w:sz w:val="21"/>
          <w:szCs w:val="21"/>
          <w:lang w:eastAsia="ru-RU"/>
        </w:rPr>
        <w:t> 2 комплекта</w:t>
      </w:r>
      <w:r w:rsidRPr="00165883">
        <w:rPr>
          <w:rFonts w:ascii="Arial" w:eastAsia="Times New Roman" w:hAnsi="Arial" w:cs="Arial"/>
          <w:color w:val="333333"/>
          <w:sz w:val="21"/>
          <w:szCs w:val="21"/>
          <w:lang w:eastAsia="ru-RU"/>
        </w:rPr>
        <w:br/>
        <w:t>пятиместных матрешек, 2 комплекта разных по величине кружочков, башенка из</w:t>
      </w:r>
      <w:r w:rsidRPr="00165883">
        <w:rPr>
          <w:rFonts w:ascii="Arial" w:eastAsia="Times New Roman" w:hAnsi="Arial" w:cs="Arial"/>
          <w:color w:val="333333"/>
          <w:sz w:val="21"/>
          <w:szCs w:val="21"/>
          <w:lang w:eastAsia="ru-RU"/>
        </w:rPr>
        <w:br/>
        <w:t>полых кубов.</w:t>
      </w:r>
    </w:p>
    <w:p w:rsidR="00165883" w:rsidRPr="00165883" w:rsidRDefault="00165883" w:rsidP="00165883">
      <w:pPr>
        <w:shd w:val="clear" w:color="auto" w:fill="FFFFFF"/>
        <w:spacing w:after="150" w:line="300" w:lineRule="atLeast"/>
        <w:rPr>
          <w:rFonts w:ascii="Arial" w:eastAsia="Times New Roman" w:hAnsi="Arial" w:cs="Arial"/>
          <w:color w:val="333333"/>
          <w:sz w:val="21"/>
          <w:szCs w:val="21"/>
          <w:lang w:eastAsia="ru-RU"/>
        </w:rPr>
      </w:pPr>
      <w:r w:rsidRPr="00165883">
        <w:rPr>
          <w:rFonts w:ascii="Arial" w:eastAsia="Times New Roman" w:hAnsi="Arial" w:cs="Arial"/>
          <w:color w:val="333333"/>
          <w:sz w:val="21"/>
          <w:szCs w:val="21"/>
          <w:lang w:eastAsia="ru-RU"/>
        </w:rPr>
        <w:t>По приглашению</w:t>
      </w:r>
      <w:r w:rsidRPr="00165883">
        <w:rPr>
          <w:rFonts w:ascii="Arial" w:eastAsia="Times New Roman" w:hAnsi="Arial" w:cs="Arial"/>
          <w:color w:val="333333"/>
          <w:sz w:val="21"/>
          <w:szCs w:val="21"/>
          <w:lang w:eastAsia="ru-RU"/>
        </w:rPr>
        <w:br/>
        <w:t>педагога дети садятся за общий стол, на котором стоит матрешка. Педагог обращается к детям: «Я хочу поиграть с</w:t>
      </w:r>
      <w:r w:rsidRPr="00165883">
        <w:rPr>
          <w:rFonts w:ascii="Arial" w:eastAsia="Times New Roman" w:hAnsi="Arial" w:cs="Arial"/>
          <w:color w:val="333333"/>
          <w:sz w:val="21"/>
          <w:szCs w:val="21"/>
          <w:lang w:eastAsia="ru-RU"/>
        </w:rPr>
        <w:br/>
        <w:t>вами в веселых матрешек, но вижу, что здесь только одна матрешка, а где же</w:t>
      </w:r>
      <w:r w:rsidRPr="00165883">
        <w:rPr>
          <w:rFonts w:ascii="Arial" w:eastAsia="Times New Roman" w:hAnsi="Arial" w:cs="Arial"/>
          <w:color w:val="333333"/>
          <w:sz w:val="21"/>
          <w:szCs w:val="21"/>
          <w:lang w:eastAsia="ru-RU"/>
        </w:rPr>
        <w:br/>
        <w:t>остальные? (смотрит вокруг, а потом берет в руки матрешку и покачивает ее).</w:t>
      </w:r>
      <w:r w:rsidRPr="00165883">
        <w:rPr>
          <w:rFonts w:ascii="Arial" w:eastAsia="Times New Roman" w:hAnsi="Arial" w:cs="Arial"/>
          <w:color w:val="333333"/>
          <w:sz w:val="21"/>
          <w:szCs w:val="21"/>
          <w:lang w:eastAsia="ru-RU"/>
        </w:rPr>
        <w:br/>
        <w:t>Что-то там, в середине гремит! Посмотрим, что там есть? (Снимает верхнюю</w:t>
      </w:r>
      <w:r w:rsidRPr="00165883">
        <w:rPr>
          <w:rFonts w:ascii="Arial" w:eastAsia="Times New Roman" w:hAnsi="Arial" w:cs="Arial"/>
          <w:color w:val="333333"/>
          <w:sz w:val="21"/>
          <w:szCs w:val="21"/>
          <w:lang w:eastAsia="ru-RU"/>
        </w:rPr>
        <w:br/>
        <w:t>половину матрешки). Вот, оказывается, где они спрятались! (Все матрешки</w:t>
      </w:r>
      <w:r w:rsidRPr="00165883">
        <w:rPr>
          <w:rFonts w:ascii="Arial" w:eastAsia="Times New Roman" w:hAnsi="Arial" w:cs="Arial"/>
          <w:color w:val="333333"/>
          <w:sz w:val="21"/>
          <w:szCs w:val="21"/>
          <w:lang w:eastAsia="ru-RU"/>
        </w:rPr>
        <w:br/>
        <w:t>выставляются в ряд). Давайте познакомимся с ними! Педагог называет имя каждой матрешки,</w:t>
      </w:r>
      <w:r w:rsidRPr="00165883">
        <w:rPr>
          <w:rFonts w:ascii="Arial" w:eastAsia="Times New Roman" w:hAnsi="Arial" w:cs="Arial"/>
          <w:color w:val="333333"/>
          <w:sz w:val="21"/>
          <w:szCs w:val="21"/>
          <w:lang w:eastAsia="ru-RU"/>
        </w:rPr>
        <w:br/>
        <w:t xml:space="preserve">наклоняя ее при этом: </w:t>
      </w:r>
      <w:proofErr w:type="gramStart"/>
      <w:r w:rsidRPr="00165883">
        <w:rPr>
          <w:rFonts w:ascii="Arial" w:eastAsia="Times New Roman" w:hAnsi="Arial" w:cs="Arial"/>
          <w:color w:val="333333"/>
          <w:sz w:val="21"/>
          <w:szCs w:val="21"/>
          <w:lang w:eastAsia="ru-RU"/>
        </w:rPr>
        <w:t>«Я - Матреша, я - Наташа, я - Даша, я - Маша» и т.д.</w:t>
      </w:r>
      <w:proofErr w:type="gramEnd"/>
      <w:r w:rsidRPr="00165883">
        <w:rPr>
          <w:rFonts w:ascii="Arial" w:eastAsia="Times New Roman" w:hAnsi="Arial" w:cs="Arial"/>
          <w:color w:val="333333"/>
          <w:sz w:val="21"/>
          <w:szCs w:val="21"/>
          <w:lang w:eastAsia="ru-RU"/>
        </w:rPr>
        <w:br/>
        <w:t>Каждый ребенок выбирает себе одну из матрешек (одну матрешку берет себе</w:t>
      </w:r>
      <w:r w:rsidRPr="00165883">
        <w:rPr>
          <w:rFonts w:ascii="Arial" w:eastAsia="Times New Roman" w:hAnsi="Arial" w:cs="Arial"/>
          <w:color w:val="333333"/>
          <w:sz w:val="21"/>
          <w:szCs w:val="21"/>
          <w:lang w:eastAsia="ru-RU"/>
        </w:rPr>
        <w:br/>
        <w:t>воспитатель). Игра начинается. Сначала матрешки гуляют, (ходят по столу). Затем</w:t>
      </w:r>
      <w:r w:rsidRPr="00165883">
        <w:rPr>
          <w:rFonts w:ascii="Arial" w:eastAsia="Times New Roman" w:hAnsi="Arial" w:cs="Arial"/>
          <w:color w:val="333333"/>
          <w:sz w:val="21"/>
          <w:szCs w:val="21"/>
          <w:lang w:eastAsia="ru-RU"/>
        </w:rPr>
        <w:br/>
        <w:t>их зовут измерять рост. Они выстраиваются друг за другом и по очереди, начиная</w:t>
      </w:r>
      <w:r w:rsidRPr="00165883">
        <w:rPr>
          <w:rFonts w:ascii="Arial" w:eastAsia="Times New Roman" w:hAnsi="Arial" w:cs="Arial"/>
          <w:color w:val="333333"/>
          <w:sz w:val="21"/>
          <w:szCs w:val="21"/>
          <w:lang w:eastAsia="ru-RU"/>
        </w:rPr>
        <w:br/>
        <w:t>с самой маленькой, встают по росту, а воспитатель уточняет, какая матрешка</w:t>
      </w:r>
      <w:r w:rsidRPr="00165883">
        <w:rPr>
          <w:rFonts w:ascii="Arial" w:eastAsia="Times New Roman" w:hAnsi="Arial" w:cs="Arial"/>
          <w:color w:val="333333"/>
          <w:sz w:val="21"/>
          <w:szCs w:val="21"/>
          <w:lang w:eastAsia="ru-RU"/>
        </w:rPr>
        <w:br/>
        <w:t>самая маленькая (высокая)? Потом матрешки идут обедать. Педагог ставит на стол</w:t>
      </w:r>
      <w:r w:rsidRPr="00165883">
        <w:rPr>
          <w:rFonts w:ascii="Arial" w:eastAsia="Times New Roman" w:hAnsi="Arial" w:cs="Arial"/>
          <w:color w:val="333333"/>
          <w:sz w:val="21"/>
          <w:szCs w:val="21"/>
          <w:lang w:eastAsia="ru-RU"/>
        </w:rPr>
        <w:br/>
        <w:t>набор кружочков (тарелочек) пяти вариантов величины, вызывает детей по очереди,</w:t>
      </w:r>
      <w:r w:rsidRPr="00165883">
        <w:rPr>
          <w:rFonts w:ascii="Arial" w:eastAsia="Times New Roman" w:hAnsi="Arial" w:cs="Arial"/>
          <w:color w:val="333333"/>
          <w:sz w:val="21"/>
          <w:szCs w:val="21"/>
          <w:lang w:eastAsia="ru-RU"/>
        </w:rPr>
        <w:br/>
        <w:t>которые подбирают для своих матрешек тарелочки соответствующей величины.</w:t>
      </w:r>
      <w:r w:rsidRPr="00165883">
        <w:rPr>
          <w:rFonts w:ascii="Arial" w:eastAsia="Times New Roman" w:hAnsi="Arial" w:cs="Arial"/>
          <w:color w:val="333333"/>
          <w:sz w:val="21"/>
          <w:szCs w:val="21"/>
          <w:lang w:eastAsia="ru-RU"/>
        </w:rPr>
        <w:br/>
        <w:t>Пообедав, матрешки собираются на прогулку. Педагог ставит на стол второй комплект</w:t>
      </w:r>
      <w:r w:rsidRPr="00165883">
        <w:rPr>
          <w:rFonts w:ascii="Arial" w:eastAsia="Times New Roman" w:hAnsi="Arial" w:cs="Arial"/>
          <w:color w:val="333333"/>
          <w:sz w:val="21"/>
          <w:szCs w:val="21"/>
          <w:lang w:eastAsia="ru-RU"/>
        </w:rPr>
        <w:br/>
      </w:r>
      <w:r w:rsidRPr="00165883">
        <w:rPr>
          <w:rFonts w:ascii="Arial" w:eastAsia="Times New Roman" w:hAnsi="Arial" w:cs="Arial"/>
          <w:color w:val="333333"/>
          <w:sz w:val="21"/>
          <w:szCs w:val="21"/>
          <w:lang w:eastAsia="ru-RU"/>
        </w:rPr>
        <w:lastRenderedPageBreak/>
        <w:t>матрешек, и дети подбирают своим матрешкам подружек такого же роста. Пары</w:t>
      </w:r>
      <w:r w:rsidRPr="00165883">
        <w:rPr>
          <w:rFonts w:ascii="Arial" w:eastAsia="Times New Roman" w:hAnsi="Arial" w:cs="Arial"/>
          <w:color w:val="333333"/>
          <w:sz w:val="21"/>
          <w:szCs w:val="21"/>
          <w:lang w:eastAsia="ru-RU"/>
        </w:rPr>
        <w:br/>
        <w:t>матрешек передвигаются по столу. Потом разбегаются и смешиваются. («Матрешки</w:t>
      </w:r>
      <w:r w:rsidRPr="00165883">
        <w:rPr>
          <w:rFonts w:ascii="Arial" w:eastAsia="Times New Roman" w:hAnsi="Arial" w:cs="Arial"/>
          <w:color w:val="333333"/>
          <w:sz w:val="21"/>
          <w:szCs w:val="21"/>
          <w:lang w:eastAsia="ru-RU"/>
        </w:rPr>
        <w:br/>
        <w:t>захотели побегать»). Незаметно для детей воспитатель убирает со стола пару</w:t>
      </w:r>
      <w:r w:rsidRPr="00165883">
        <w:rPr>
          <w:rFonts w:ascii="Arial" w:eastAsia="Times New Roman" w:hAnsi="Arial" w:cs="Arial"/>
          <w:color w:val="333333"/>
          <w:sz w:val="21"/>
          <w:szCs w:val="21"/>
          <w:lang w:eastAsia="ru-RU"/>
        </w:rPr>
        <w:br/>
        <w:t>матрешек одного роста. «Пора домой! - говорит педагог. Становитесь в пары».</w:t>
      </w:r>
      <w:r w:rsidRPr="00165883">
        <w:rPr>
          <w:rFonts w:ascii="Arial" w:eastAsia="Times New Roman" w:hAnsi="Arial" w:cs="Arial"/>
          <w:color w:val="333333"/>
          <w:sz w:val="21"/>
          <w:szCs w:val="21"/>
          <w:lang w:eastAsia="ru-RU"/>
        </w:rPr>
        <w:br/>
        <w:t>Матрешки выстраиваются парами, и вдруг обнаруживается, что какой-то пары</w:t>
      </w:r>
      <w:r w:rsidRPr="00165883">
        <w:rPr>
          <w:rFonts w:ascii="Arial" w:eastAsia="Times New Roman" w:hAnsi="Arial" w:cs="Arial"/>
          <w:color w:val="333333"/>
          <w:sz w:val="21"/>
          <w:szCs w:val="21"/>
          <w:lang w:eastAsia="ru-RU"/>
        </w:rPr>
        <w:br/>
        <w:t>матрешек не хватает. Педагог предлагает</w:t>
      </w:r>
      <w:r w:rsidRPr="00165883">
        <w:rPr>
          <w:rFonts w:ascii="Arial" w:eastAsia="Times New Roman" w:hAnsi="Arial" w:cs="Arial"/>
          <w:color w:val="333333"/>
          <w:sz w:val="21"/>
          <w:szCs w:val="21"/>
          <w:lang w:eastAsia="ru-RU"/>
        </w:rPr>
        <w:br/>
        <w:t>детям позвать матрешек по имени (если помнят). Все хором просят ее вернуться.</w:t>
      </w:r>
      <w:r w:rsidRPr="00165883">
        <w:rPr>
          <w:rFonts w:ascii="Arial" w:eastAsia="Times New Roman" w:hAnsi="Arial" w:cs="Arial"/>
          <w:color w:val="333333"/>
          <w:sz w:val="21"/>
          <w:szCs w:val="21"/>
          <w:lang w:eastAsia="ru-RU"/>
        </w:rPr>
        <w:br/>
        <w:t>Матрешки появляются, малыши ставят их на место и игрушки отправляются домой. Педагог</w:t>
      </w:r>
      <w:r w:rsidRPr="00165883">
        <w:rPr>
          <w:rFonts w:ascii="Arial" w:eastAsia="Times New Roman" w:hAnsi="Arial" w:cs="Arial"/>
          <w:color w:val="333333"/>
          <w:sz w:val="21"/>
          <w:szCs w:val="21"/>
          <w:lang w:eastAsia="ru-RU"/>
        </w:rPr>
        <w:br/>
        <w:t>ставит на стол башенку из полых кубов (одна сторона у них отсутствует) - это</w:t>
      </w:r>
      <w:r w:rsidRPr="00165883">
        <w:rPr>
          <w:rFonts w:ascii="Arial" w:eastAsia="Times New Roman" w:hAnsi="Arial" w:cs="Arial"/>
          <w:color w:val="333333"/>
          <w:sz w:val="21"/>
          <w:szCs w:val="21"/>
          <w:lang w:eastAsia="ru-RU"/>
        </w:rPr>
        <w:br/>
        <w:t>домики для матрешек. По просьбе воспитателя каждый ребенок находит дом для</w:t>
      </w:r>
      <w:r w:rsidRPr="00165883">
        <w:rPr>
          <w:rFonts w:ascii="Arial" w:eastAsia="Times New Roman" w:hAnsi="Arial" w:cs="Arial"/>
          <w:color w:val="333333"/>
          <w:sz w:val="21"/>
          <w:szCs w:val="21"/>
          <w:lang w:eastAsia="ru-RU"/>
        </w:rPr>
        <w:br/>
        <w:t>своей матрешки. Матрешки кланяются, прощаются и уходят домой.</w:t>
      </w:r>
    </w:p>
    <w:p w:rsidR="00D3164A" w:rsidRPr="00D3164A" w:rsidRDefault="00D3164A" w:rsidP="00D3164A">
      <w:pPr>
        <w:shd w:val="clear" w:color="auto" w:fill="FFFFFF"/>
        <w:spacing w:before="300" w:after="150" w:line="240" w:lineRule="auto"/>
        <w:outlineLvl w:val="2"/>
        <w:rPr>
          <w:rFonts w:ascii="Times New Roman" w:eastAsia="Times New Roman" w:hAnsi="Times New Roman" w:cs="Times New Roman"/>
          <w:b/>
          <w:bCs/>
          <w:color w:val="333333"/>
          <w:sz w:val="32"/>
          <w:szCs w:val="32"/>
          <w:lang w:eastAsia="ru-RU"/>
        </w:rPr>
      </w:pPr>
      <w:r w:rsidRPr="00D3164A">
        <w:rPr>
          <w:rFonts w:ascii="Times New Roman" w:eastAsia="Times New Roman" w:hAnsi="Times New Roman" w:cs="Times New Roman"/>
          <w:b/>
          <w:bCs/>
          <w:color w:val="333333"/>
          <w:sz w:val="32"/>
          <w:szCs w:val="32"/>
          <w:lang w:eastAsia="ru-RU"/>
        </w:rPr>
        <w:t xml:space="preserve">Карточка </w:t>
      </w:r>
      <w:r>
        <w:rPr>
          <w:rFonts w:ascii="Times New Roman" w:eastAsia="Times New Roman" w:hAnsi="Times New Roman" w:cs="Times New Roman"/>
          <w:b/>
          <w:bCs/>
          <w:color w:val="333333"/>
          <w:sz w:val="32"/>
          <w:szCs w:val="32"/>
          <w:lang w:eastAsia="ru-RU"/>
        </w:rPr>
        <w:t>№3</w:t>
      </w:r>
    </w:p>
    <w:p w:rsidR="00165883" w:rsidRPr="00165883" w:rsidRDefault="00165883" w:rsidP="00165883">
      <w:pPr>
        <w:shd w:val="clear" w:color="auto" w:fill="FFFFFF"/>
        <w:spacing w:after="150" w:line="300" w:lineRule="atLeast"/>
        <w:rPr>
          <w:rFonts w:ascii="Arial" w:eastAsia="Times New Roman" w:hAnsi="Arial" w:cs="Arial"/>
          <w:color w:val="333333"/>
          <w:sz w:val="21"/>
          <w:szCs w:val="21"/>
          <w:lang w:eastAsia="ru-RU"/>
        </w:rPr>
      </w:pPr>
      <w:r w:rsidRPr="00165883">
        <w:rPr>
          <w:rFonts w:ascii="Arial" w:eastAsia="Times New Roman" w:hAnsi="Arial" w:cs="Arial"/>
          <w:b/>
          <w:bCs/>
          <w:color w:val="333333"/>
          <w:sz w:val="21"/>
          <w:szCs w:val="21"/>
          <w:lang w:eastAsia="ru-RU"/>
        </w:rPr>
        <w:t>«Длинное - короткое»</w:t>
      </w:r>
    </w:p>
    <w:p w:rsidR="00165883" w:rsidRPr="00165883" w:rsidRDefault="00165883" w:rsidP="00165883">
      <w:pPr>
        <w:shd w:val="clear" w:color="auto" w:fill="FFFFFF"/>
        <w:spacing w:after="150" w:line="300" w:lineRule="atLeast"/>
        <w:rPr>
          <w:rFonts w:ascii="Arial" w:eastAsia="Times New Roman" w:hAnsi="Arial" w:cs="Arial"/>
          <w:color w:val="333333"/>
          <w:sz w:val="21"/>
          <w:szCs w:val="21"/>
          <w:lang w:eastAsia="ru-RU"/>
        </w:rPr>
      </w:pPr>
      <w:r w:rsidRPr="00165883">
        <w:rPr>
          <w:rFonts w:ascii="Arial" w:eastAsia="Times New Roman" w:hAnsi="Arial" w:cs="Arial"/>
          <w:b/>
          <w:bCs/>
          <w:color w:val="333333"/>
          <w:sz w:val="21"/>
          <w:szCs w:val="21"/>
          <w:lang w:eastAsia="ru-RU"/>
        </w:rPr>
        <w:t>Цель:</w:t>
      </w:r>
      <w:r w:rsidRPr="00165883">
        <w:rPr>
          <w:rFonts w:ascii="Arial" w:eastAsia="Times New Roman" w:hAnsi="Arial" w:cs="Arial"/>
          <w:color w:val="333333"/>
          <w:sz w:val="21"/>
          <w:szCs w:val="21"/>
          <w:lang w:eastAsia="ru-RU"/>
        </w:rPr>
        <w:t> развитие у детей четкого</w:t>
      </w:r>
      <w:r w:rsidRPr="00165883">
        <w:rPr>
          <w:rFonts w:ascii="Arial" w:eastAsia="Times New Roman" w:hAnsi="Arial" w:cs="Arial"/>
          <w:color w:val="333333"/>
          <w:sz w:val="21"/>
          <w:szCs w:val="21"/>
          <w:lang w:eastAsia="ru-RU"/>
        </w:rPr>
        <w:br/>
        <w:t>дифференцированного восприятия новых качеств величины.</w:t>
      </w:r>
    </w:p>
    <w:p w:rsidR="00165883" w:rsidRPr="00165883" w:rsidRDefault="00165883" w:rsidP="00165883">
      <w:pPr>
        <w:shd w:val="clear" w:color="auto" w:fill="FFFFFF"/>
        <w:spacing w:after="150" w:line="300" w:lineRule="atLeast"/>
        <w:rPr>
          <w:rFonts w:ascii="Arial" w:eastAsia="Times New Roman" w:hAnsi="Arial" w:cs="Arial"/>
          <w:color w:val="333333"/>
          <w:sz w:val="21"/>
          <w:szCs w:val="21"/>
          <w:lang w:eastAsia="ru-RU"/>
        </w:rPr>
      </w:pPr>
      <w:r w:rsidRPr="00165883">
        <w:rPr>
          <w:rFonts w:ascii="Arial" w:eastAsia="Times New Roman" w:hAnsi="Arial" w:cs="Arial"/>
          <w:b/>
          <w:bCs/>
          <w:color w:val="333333"/>
          <w:sz w:val="21"/>
          <w:szCs w:val="21"/>
          <w:lang w:eastAsia="ru-RU"/>
        </w:rPr>
        <w:t>Материал.</w:t>
      </w:r>
      <w:r w:rsidRPr="00165883">
        <w:rPr>
          <w:rFonts w:ascii="Arial" w:eastAsia="Times New Roman" w:hAnsi="Arial" w:cs="Arial"/>
          <w:color w:val="333333"/>
          <w:sz w:val="21"/>
          <w:szCs w:val="21"/>
          <w:lang w:eastAsia="ru-RU"/>
        </w:rPr>
        <w:t> Атласные и капроновые ленты разных</w:t>
      </w:r>
      <w:r w:rsidRPr="00165883">
        <w:rPr>
          <w:rFonts w:ascii="Arial" w:eastAsia="Times New Roman" w:hAnsi="Arial" w:cs="Arial"/>
          <w:color w:val="333333"/>
          <w:sz w:val="21"/>
          <w:szCs w:val="21"/>
          <w:lang w:eastAsia="ru-RU"/>
        </w:rPr>
        <w:br/>
        <w:t>цветов и размеров, картонные полоски, сюжетные игрушки: толстый мишка и</w:t>
      </w:r>
      <w:r w:rsidRPr="00165883">
        <w:rPr>
          <w:rFonts w:ascii="Arial" w:eastAsia="Times New Roman" w:hAnsi="Arial" w:cs="Arial"/>
          <w:color w:val="333333"/>
          <w:sz w:val="21"/>
          <w:szCs w:val="21"/>
          <w:lang w:eastAsia="ru-RU"/>
        </w:rPr>
        <w:br/>
        <w:t>тоненькая кукла.</w:t>
      </w:r>
    </w:p>
    <w:p w:rsidR="00165883" w:rsidRPr="00165883" w:rsidRDefault="00165883" w:rsidP="00165883">
      <w:pPr>
        <w:shd w:val="clear" w:color="auto" w:fill="FFFFFF"/>
        <w:spacing w:after="150" w:line="300" w:lineRule="atLeast"/>
        <w:rPr>
          <w:rFonts w:ascii="Arial" w:eastAsia="Times New Roman" w:hAnsi="Arial" w:cs="Arial"/>
          <w:color w:val="333333"/>
          <w:sz w:val="21"/>
          <w:szCs w:val="21"/>
          <w:lang w:eastAsia="ru-RU"/>
        </w:rPr>
      </w:pPr>
      <w:r w:rsidRPr="00165883">
        <w:rPr>
          <w:rFonts w:ascii="Arial" w:eastAsia="Times New Roman" w:hAnsi="Arial" w:cs="Arial"/>
          <w:color w:val="333333"/>
          <w:sz w:val="21"/>
          <w:szCs w:val="21"/>
          <w:lang w:eastAsia="ru-RU"/>
        </w:rPr>
        <w:t>Перед началом игры В. заранее</w:t>
      </w:r>
      <w:r w:rsidRPr="00165883">
        <w:rPr>
          <w:rFonts w:ascii="Arial" w:eastAsia="Times New Roman" w:hAnsi="Arial" w:cs="Arial"/>
          <w:color w:val="333333"/>
          <w:sz w:val="21"/>
          <w:szCs w:val="21"/>
          <w:lang w:eastAsia="ru-RU"/>
        </w:rPr>
        <w:br/>
        <w:t>раскладывает на двух столах комплекты игрового дидактического материала (разноцветные</w:t>
      </w:r>
      <w:r w:rsidRPr="00165883">
        <w:rPr>
          <w:rFonts w:ascii="Arial" w:eastAsia="Times New Roman" w:hAnsi="Arial" w:cs="Arial"/>
          <w:color w:val="333333"/>
          <w:sz w:val="21"/>
          <w:szCs w:val="21"/>
          <w:lang w:eastAsia="ru-RU"/>
        </w:rPr>
        <w:br/>
        <w:t>ленточки, полоски). Педагог достает две игрушки - плюшевого мишку и куклу Катю.</w:t>
      </w:r>
      <w:r w:rsidRPr="00165883">
        <w:rPr>
          <w:rFonts w:ascii="Arial" w:eastAsia="Times New Roman" w:hAnsi="Arial" w:cs="Arial"/>
          <w:color w:val="333333"/>
          <w:sz w:val="21"/>
          <w:szCs w:val="21"/>
          <w:lang w:eastAsia="ru-RU"/>
        </w:rPr>
        <w:br/>
        <w:t>Он говорит детям, что Мише и Кате хочется сегодня быть нарядными, а для этого</w:t>
      </w:r>
      <w:r w:rsidRPr="00165883">
        <w:rPr>
          <w:rFonts w:ascii="Arial" w:eastAsia="Times New Roman" w:hAnsi="Arial" w:cs="Arial"/>
          <w:color w:val="333333"/>
          <w:sz w:val="21"/>
          <w:szCs w:val="21"/>
          <w:lang w:eastAsia="ru-RU"/>
        </w:rPr>
        <w:br/>
        <w:t>им нужны пояски. Подзывает двух детей и дает им свернутые в трубочку ленточки:</w:t>
      </w:r>
      <w:r w:rsidRPr="00165883">
        <w:rPr>
          <w:rFonts w:ascii="Arial" w:eastAsia="Times New Roman" w:hAnsi="Arial" w:cs="Arial"/>
          <w:color w:val="333333"/>
          <w:sz w:val="21"/>
          <w:szCs w:val="21"/>
          <w:lang w:eastAsia="ru-RU"/>
        </w:rPr>
        <w:br/>
        <w:t>одну короткую - поясок для Кати, другую длинную - поясок для мишки. Дети с</w:t>
      </w:r>
      <w:r w:rsidRPr="00165883">
        <w:rPr>
          <w:rFonts w:ascii="Arial" w:eastAsia="Times New Roman" w:hAnsi="Arial" w:cs="Arial"/>
          <w:color w:val="333333"/>
          <w:sz w:val="21"/>
          <w:szCs w:val="21"/>
          <w:lang w:eastAsia="ru-RU"/>
        </w:rPr>
        <w:br/>
        <w:t>помощью В. примеряют и завязывают пояски игрушкам. Игрушки выражают радость и</w:t>
      </w:r>
      <w:r w:rsidRPr="00165883">
        <w:rPr>
          <w:rFonts w:ascii="Arial" w:eastAsia="Times New Roman" w:hAnsi="Arial" w:cs="Arial"/>
          <w:color w:val="333333"/>
          <w:sz w:val="21"/>
          <w:szCs w:val="21"/>
          <w:lang w:eastAsia="ru-RU"/>
        </w:rPr>
        <w:br/>
        <w:t xml:space="preserve">кланяются. Но затем игрушки хотят поменяться </w:t>
      </w:r>
      <w:proofErr w:type="spellStart"/>
      <w:r w:rsidRPr="00165883">
        <w:rPr>
          <w:rFonts w:ascii="Arial" w:eastAsia="Times New Roman" w:hAnsi="Arial" w:cs="Arial"/>
          <w:color w:val="333333"/>
          <w:sz w:val="21"/>
          <w:szCs w:val="21"/>
          <w:lang w:eastAsia="ru-RU"/>
        </w:rPr>
        <w:t>поясками</w:t>
      </w:r>
      <w:proofErr w:type="gramStart"/>
      <w:r w:rsidRPr="00165883">
        <w:rPr>
          <w:rFonts w:ascii="Arial" w:eastAsia="Times New Roman" w:hAnsi="Arial" w:cs="Arial"/>
          <w:color w:val="333333"/>
          <w:sz w:val="21"/>
          <w:szCs w:val="21"/>
          <w:lang w:eastAsia="ru-RU"/>
        </w:rPr>
        <w:t>.П</w:t>
      </w:r>
      <w:proofErr w:type="gramEnd"/>
      <w:r w:rsidRPr="00165883">
        <w:rPr>
          <w:rFonts w:ascii="Arial" w:eastAsia="Times New Roman" w:hAnsi="Arial" w:cs="Arial"/>
          <w:color w:val="333333"/>
          <w:sz w:val="21"/>
          <w:szCs w:val="21"/>
          <w:lang w:eastAsia="ru-RU"/>
        </w:rPr>
        <w:t>едагог</w:t>
      </w:r>
      <w:proofErr w:type="spellEnd"/>
      <w:r w:rsidRPr="00165883">
        <w:rPr>
          <w:rFonts w:ascii="Arial" w:eastAsia="Times New Roman" w:hAnsi="Arial" w:cs="Arial"/>
          <w:color w:val="333333"/>
          <w:sz w:val="21"/>
          <w:szCs w:val="21"/>
          <w:lang w:eastAsia="ru-RU"/>
        </w:rPr>
        <w:t xml:space="preserve"> предлагает снять пояски и поменять их</w:t>
      </w:r>
      <w:r w:rsidRPr="00165883">
        <w:rPr>
          <w:rFonts w:ascii="Arial" w:eastAsia="Times New Roman" w:hAnsi="Arial" w:cs="Arial"/>
          <w:color w:val="333333"/>
          <w:sz w:val="21"/>
          <w:szCs w:val="21"/>
          <w:lang w:eastAsia="ru-RU"/>
        </w:rPr>
        <w:br/>
        <w:t>игрушки. Вдруг обнаруживает, что на мишке поясок куклы не сходится, а для куклы поясок</w:t>
      </w:r>
      <w:r w:rsidRPr="00165883">
        <w:rPr>
          <w:rFonts w:ascii="Arial" w:eastAsia="Times New Roman" w:hAnsi="Arial" w:cs="Arial"/>
          <w:color w:val="333333"/>
          <w:sz w:val="21"/>
          <w:szCs w:val="21"/>
          <w:lang w:eastAsia="ru-RU"/>
        </w:rPr>
        <w:br/>
        <w:t>слишком велик. Педагог предлагает рассмотреть пояски и расстилает их рядом на</w:t>
      </w:r>
      <w:r w:rsidRPr="00165883">
        <w:rPr>
          <w:rFonts w:ascii="Arial" w:eastAsia="Times New Roman" w:hAnsi="Arial" w:cs="Arial"/>
          <w:color w:val="333333"/>
          <w:sz w:val="21"/>
          <w:szCs w:val="21"/>
          <w:lang w:eastAsia="ru-RU"/>
        </w:rPr>
        <w:br/>
        <w:t xml:space="preserve">столе, а затем накладывает короткую ленточку </w:t>
      </w:r>
      <w:proofErr w:type="gramStart"/>
      <w:r w:rsidRPr="00165883">
        <w:rPr>
          <w:rFonts w:ascii="Arial" w:eastAsia="Times New Roman" w:hAnsi="Arial" w:cs="Arial"/>
          <w:color w:val="333333"/>
          <w:sz w:val="21"/>
          <w:szCs w:val="21"/>
          <w:lang w:eastAsia="ru-RU"/>
        </w:rPr>
        <w:t>на</w:t>
      </w:r>
      <w:proofErr w:type="gramEnd"/>
      <w:r w:rsidRPr="00165883">
        <w:rPr>
          <w:rFonts w:ascii="Arial" w:eastAsia="Times New Roman" w:hAnsi="Arial" w:cs="Arial"/>
          <w:color w:val="333333"/>
          <w:sz w:val="21"/>
          <w:szCs w:val="21"/>
          <w:lang w:eastAsia="ru-RU"/>
        </w:rPr>
        <w:t xml:space="preserve"> длинную. Он объясняет, какая</w:t>
      </w:r>
      <w:r w:rsidRPr="00165883">
        <w:rPr>
          <w:rFonts w:ascii="Arial" w:eastAsia="Times New Roman" w:hAnsi="Arial" w:cs="Arial"/>
          <w:color w:val="333333"/>
          <w:sz w:val="21"/>
          <w:szCs w:val="21"/>
          <w:lang w:eastAsia="ru-RU"/>
        </w:rPr>
        <w:br/>
        <w:t>ленточка длинная, а какая короткая, т. е. дает название качества величины -</w:t>
      </w:r>
      <w:r w:rsidRPr="00165883">
        <w:rPr>
          <w:rFonts w:ascii="Arial" w:eastAsia="Times New Roman" w:hAnsi="Arial" w:cs="Arial"/>
          <w:color w:val="333333"/>
          <w:sz w:val="21"/>
          <w:szCs w:val="21"/>
          <w:lang w:eastAsia="ru-RU"/>
        </w:rPr>
        <w:br/>
        <w:t>длина. После этого В. показывает детям две картонные полоски - длинную и</w:t>
      </w:r>
      <w:r w:rsidRPr="00165883">
        <w:rPr>
          <w:rFonts w:ascii="Arial" w:eastAsia="Times New Roman" w:hAnsi="Arial" w:cs="Arial"/>
          <w:color w:val="333333"/>
          <w:sz w:val="21"/>
          <w:szCs w:val="21"/>
          <w:lang w:eastAsia="ru-RU"/>
        </w:rPr>
        <w:br/>
        <w:t>короткую. Показывает детям, как можно сравнить полоски с ленточками путем</w:t>
      </w:r>
      <w:r w:rsidRPr="00165883">
        <w:rPr>
          <w:rFonts w:ascii="Arial" w:eastAsia="Times New Roman" w:hAnsi="Arial" w:cs="Arial"/>
          <w:color w:val="333333"/>
          <w:sz w:val="21"/>
          <w:szCs w:val="21"/>
          <w:lang w:eastAsia="ru-RU"/>
        </w:rPr>
        <w:br/>
        <w:t>накладывания и сказать, какая из них короткая, какая – длинная.</w:t>
      </w:r>
    </w:p>
    <w:p w:rsidR="00D3164A" w:rsidRPr="00D3164A" w:rsidRDefault="00D3164A" w:rsidP="00D3164A">
      <w:pPr>
        <w:shd w:val="clear" w:color="auto" w:fill="FFFFFF"/>
        <w:spacing w:before="300" w:after="150" w:line="240" w:lineRule="auto"/>
        <w:outlineLvl w:val="2"/>
        <w:rPr>
          <w:rFonts w:ascii="Times New Roman" w:eastAsia="Times New Roman" w:hAnsi="Times New Roman" w:cs="Times New Roman"/>
          <w:b/>
          <w:bCs/>
          <w:color w:val="333333"/>
          <w:sz w:val="32"/>
          <w:szCs w:val="32"/>
          <w:lang w:eastAsia="ru-RU"/>
        </w:rPr>
      </w:pPr>
      <w:r w:rsidRPr="00D3164A">
        <w:rPr>
          <w:rFonts w:ascii="Times New Roman" w:eastAsia="Times New Roman" w:hAnsi="Times New Roman" w:cs="Times New Roman"/>
          <w:b/>
          <w:bCs/>
          <w:color w:val="333333"/>
          <w:sz w:val="32"/>
          <w:szCs w:val="32"/>
          <w:lang w:eastAsia="ru-RU"/>
        </w:rPr>
        <w:t xml:space="preserve">Карточка </w:t>
      </w:r>
      <w:r>
        <w:rPr>
          <w:rFonts w:ascii="Times New Roman" w:eastAsia="Times New Roman" w:hAnsi="Times New Roman" w:cs="Times New Roman"/>
          <w:b/>
          <w:bCs/>
          <w:color w:val="333333"/>
          <w:sz w:val="32"/>
          <w:szCs w:val="32"/>
          <w:lang w:eastAsia="ru-RU"/>
        </w:rPr>
        <w:t>№4</w:t>
      </w:r>
    </w:p>
    <w:p w:rsidR="00165883" w:rsidRPr="00165883" w:rsidRDefault="00165883" w:rsidP="00165883">
      <w:pPr>
        <w:shd w:val="clear" w:color="auto" w:fill="FFFFFF"/>
        <w:spacing w:after="150" w:line="300" w:lineRule="atLeast"/>
        <w:rPr>
          <w:rFonts w:ascii="Arial" w:eastAsia="Times New Roman" w:hAnsi="Arial" w:cs="Arial"/>
          <w:color w:val="333333"/>
          <w:sz w:val="21"/>
          <w:szCs w:val="21"/>
          <w:lang w:eastAsia="ru-RU"/>
        </w:rPr>
      </w:pPr>
      <w:r w:rsidRPr="00165883">
        <w:rPr>
          <w:rFonts w:ascii="Arial" w:eastAsia="Times New Roman" w:hAnsi="Arial" w:cs="Arial"/>
          <w:b/>
          <w:bCs/>
          <w:color w:val="333333"/>
          <w:sz w:val="21"/>
          <w:szCs w:val="21"/>
          <w:lang w:eastAsia="ru-RU"/>
        </w:rPr>
        <w:t>«Подбери фигуру»</w:t>
      </w:r>
    </w:p>
    <w:p w:rsidR="00165883" w:rsidRPr="00165883" w:rsidRDefault="00165883" w:rsidP="00165883">
      <w:pPr>
        <w:shd w:val="clear" w:color="auto" w:fill="FFFFFF"/>
        <w:spacing w:after="150" w:line="300" w:lineRule="atLeast"/>
        <w:rPr>
          <w:rFonts w:ascii="Arial" w:eastAsia="Times New Roman" w:hAnsi="Arial" w:cs="Arial"/>
          <w:color w:val="333333"/>
          <w:sz w:val="21"/>
          <w:szCs w:val="21"/>
          <w:lang w:eastAsia="ru-RU"/>
        </w:rPr>
      </w:pPr>
      <w:r w:rsidRPr="00165883">
        <w:rPr>
          <w:rFonts w:ascii="Arial" w:eastAsia="Times New Roman" w:hAnsi="Arial" w:cs="Arial"/>
          <w:b/>
          <w:bCs/>
          <w:color w:val="333333"/>
          <w:sz w:val="21"/>
          <w:szCs w:val="21"/>
          <w:lang w:eastAsia="ru-RU"/>
        </w:rPr>
        <w:t>Цель:</w:t>
      </w:r>
      <w:r w:rsidRPr="00165883">
        <w:rPr>
          <w:rFonts w:ascii="Arial" w:eastAsia="Times New Roman" w:hAnsi="Arial" w:cs="Arial"/>
          <w:color w:val="333333"/>
          <w:sz w:val="21"/>
          <w:szCs w:val="21"/>
          <w:lang w:eastAsia="ru-RU"/>
        </w:rPr>
        <w:t> закрепить представления детей о</w:t>
      </w:r>
      <w:r w:rsidRPr="00165883">
        <w:rPr>
          <w:rFonts w:ascii="Arial" w:eastAsia="Times New Roman" w:hAnsi="Arial" w:cs="Arial"/>
          <w:color w:val="333333"/>
          <w:sz w:val="21"/>
          <w:szCs w:val="21"/>
          <w:lang w:eastAsia="ru-RU"/>
        </w:rPr>
        <w:br/>
        <w:t>геометрических формах, упражнять в их назывании.</w:t>
      </w:r>
    </w:p>
    <w:p w:rsidR="00165883" w:rsidRPr="00165883" w:rsidRDefault="00165883" w:rsidP="00165883">
      <w:pPr>
        <w:shd w:val="clear" w:color="auto" w:fill="FFFFFF"/>
        <w:spacing w:after="150" w:line="300" w:lineRule="atLeast"/>
        <w:rPr>
          <w:rFonts w:ascii="Arial" w:eastAsia="Times New Roman" w:hAnsi="Arial" w:cs="Arial"/>
          <w:color w:val="333333"/>
          <w:sz w:val="21"/>
          <w:szCs w:val="21"/>
          <w:lang w:eastAsia="ru-RU"/>
        </w:rPr>
      </w:pPr>
      <w:r w:rsidRPr="00165883">
        <w:rPr>
          <w:rFonts w:ascii="Arial" w:eastAsia="Times New Roman" w:hAnsi="Arial" w:cs="Arial"/>
          <w:b/>
          <w:bCs/>
          <w:color w:val="333333"/>
          <w:sz w:val="21"/>
          <w:szCs w:val="21"/>
          <w:lang w:eastAsia="ru-RU"/>
        </w:rPr>
        <w:t>Материал.</w:t>
      </w:r>
      <w:r w:rsidRPr="00165883">
        <w:rPr>
          <w:rFonts w:ascii="Arial" w:eastAsia="Times New Roman" w:hAnsi="Arial" w:cs="Arial"/>
          <w:color w:val="333333"/>
          <w:sz w:val="21"/>
          <w:szCs w:val="21"/>
          <w:lang w:eastAsia="ru-RU"/>
        </w:rPr>
        <w:t> Демонстрационный: круг, квадрат,</w:t>
      </w:r>
      <w:r w:rsidRPr="00165883">
        <w:rPr>
          <w:rFonts w:ascii="Arial" w:eastAsia="Times New Roman" w:hAnsi="Arial" w:cs="Arial"/>
          <w:color w:val="333333"/>
          <w:sz w:val="21"/>
          <w:szCs w:val="21"/>
          <w:lang w:eastAsia="ru-RU"/>
        </w:rPr>
        <w:br/>
        <w:t xml:space="preserve">треугольник, овал, прямоугольник, </w:t>
      </w:r>
      <w:proofErr w:type="gramStart"/>
      <w:r w:rsidRPr="00165883">
        <w:rPr>
          <w:rFonts w:ascii="Arial" w:eastAsia="Times New Roman" w:hAnsi="Arial" w:cs="Arial"/>
          <w:color w:val="333333"/>
          <w:sz w:val="21"/>
          <w:szCs w:val="21"/>
          <w:lang w:eastAsia="ru-RU"/>
        </w:rPr>
        <w:t>вырезанные</w:t>
      </w:r>
      <w:proofErr w:type="gramEnd"/>
      <w:r w:rsidRPr="00165883">
        <w:rPr>
          <w:rFonts w:ascii="Arial" w:eastAsia="Times New Roman" w:hAnsi="Arial" w:cs="Arial"/>
          <w:color w:val="333333"/>
          <w:sz w:val="21"/>
          <w:szCs w:val="21"/>
          <w:lang w:eastAsia="ru-RU"/>
        </w:rPr>
        <w:t xml:space="preserve"> из картона. </w:t>
      </w:r>
      <w:proofErr w:type="gramStart"/>
      <w:r w:rsidRPr="00165883">
        <w:rPr>
          <w:rFonts w:ascii="Arial" w:eastAsia="Times New Roman" w:hAnsi="Arial" w:cs="Arial"/>
          <w:color w:val="333333"/>
          <w:sz w:val="21"/>
          <w:szCs w:val="21"/>
          <w:lang w:eastAsia="ru-RU"/>
        </w:rPr>
        <w:t>Раздаточный</w:t>
      </w:r>
      <w:proofErr w:type="gramEnd"/>
      <w:r w:rsidRPr="00165883">
        <w:rPr>
          <w:rFonts w:ascii="Arial" w:eastAsia="Times New Roman" w:hAnsi="Arial" w:cs="Arial"/>
          <w:color w:val="333333"/>
          <w:sz w:val="21"/>
          <w:szCs w:val="21"/>
          <w:lang w:eastAsia="ru-RU"/>
        </w:rPr>
        <w:t>: карточки</w:t>
      </w:r>
      <w:r w:rsidRPr="00165883">
        <w:rPr>
          <w:rFonts w:ascii="Arial" w:eastAsia="Times New Roman" w:hAnsi="Arial" w:cs="Arial"/>
          <w:color w:val="333333"/>
          <w:sz w:val="21"/>
          <w:szCs w:val="21"/>
          <w:lang w:eastAsia="ru-RU"/>
        </w:rPr>
        <w:br/>
        <w:t>с контурами 5 геометрических лото.</w:t>
      </w:r>
    </w:p>
    <w:p w:rsidR="00165883" w:rsidRDefault="00165883" w:rsidP="00165883">
      <w:pPr>
        <w:shd w:val="clear" w:color="auto" w:fill="FFFFFF"/>
        <w:spacing w:after="150" w:line="300" w:lineRule="atLeast"/>
        <w:rPr>
          <w:rFonts w:ascii="Arial" w:eastAsia="Times New Roman" w:hAnsi="Arial" w:cs="Arial"/>
          <w:color w:val="333333"/>
          <w:sz w:val="21"/>
          <w:szCs w:val="21"/>
          <w:lang w:eastAsia="ru-RU"/>
        </w:rPr>
      </w:pPr>
      <w:r w:rsidRPr="00165883">
        <w:rPr>
          <w:rFonts w:ascii="Arial" w:eastAsia="Times New Roman" w:hAnsi="Arial" w:cs="Arial"/>
          <w:color w:val="333333"/>
          <w:sz w:val="21"/>
          <w:szCs w:val="21"/>
          <w:lang w:eastAsia="ru-RU"/>
        </w:rPr>
        <w:lastRenderedPageBreak/>
        <w:t>Педагог показывает детям фигуры, обводит</w:t>
      </w:r>
      <w:r w:rsidRPr="00165883">
        <w:rPr>
          <w:rFonts w:ascii="Arial" w:eastAsia="Times New Roman" w:hAnsi="Arial" w:cs="Arial"/>
          <w:color w:val="333333"/>
          <w:sz w:val="21"/>
          <w:szCs w:val="21"/>
          <w:lang w:eastAsia="ru-RU"/>
        </w:rPr>
        <w:br/>
        <w:t>каждую пальцем. Дает задание детям: «У вас на столах лежат карточки, на которых</w:t>
      </w:r>
      <w:r w:rsidRPr="00165883">
        <w:rPr>
          <w:rFonts w:ascii="Arial" w:eastAsia="Times New Roman" w:hAnsi="Arial" w:cs="Arial"/>
          <w:color w:val="333333"/>
          <w:sz w:val="21"/>
          <w:szCs w:val="21"/>
          <w:lang w:eastAsia="ru-RU"/>
        </w:rPr>
        <w:br/>
        <w:t xml:space="preserve">нарисованы фигуры разной формы, и такие же фигуры на </w:t>
      </w:r>
      <w:proofErr w:type="spellStart"/>
      <w:r w:rsidRPr="00165883">
        <w:rPr>
          <w:rFonts w:ascii="Arial" w:eastAsia="Times New Roman" w:hAnsi="Arial" w:cs="Arial"/>
          <w:color w:val="333333"/>
          <w:sz w:val="21"/>
          <w:szCs w:val="21"/>
          <w:lang w:eastAsia="ru-RU"/>
        </w:rPr>
        <w:t>подносиках</w:t>
      </w:r>
      <w:proofErr w:type="spellEnd"/>
      <w:r w:rsidRPr="00165883">
        <w:rPr>
          <w:rFonts w:ascii="Arial" w:eastAsia="Times New Roman" w:hAnsi="Arial" w:cs="Arial"/>
          <w:color w:val="333333"/>
          <w:sz w:val="21"/>
          <w:szCs w:val="21"/>
          <w:lang w:eastAsia="ru-RU"/>
        </w:rPr>
        <w:t>. Разложите все</w:t>
      </w:r>
      <w:r w:rsidRPr="00165883">
        <w:rPr>
          <w:rFonts w:ascii="Arial" w:eastAsia="Times New Roman" w:hAnsi="Arial" w:cs="Arial"/>
          <w:color w:val="333333"/>
          <w:sz w:val="21"/>
          <w:szCs w:val="21"/>
          <w:lang w:eastAsia="ru-RU"/>
        </w:rPr>
        <w:br/>
        <w:t>фигуры на карточки так, чтобы они спрятались». Просит детей обводить каждую</w:t>
      </w:r>
      <w:r w:rsidRPr="00165883">
        <w:rPr>
          <w:rFonts w:ascii="Arial" w:eastAsia="Times New Roman" w:hAnsi="Arial" w:cs="Arial"/>
          <w:color w:val="333333"/>
          <w:sz w:val="21"/>
          <w:szCs w:val="21"/>
          <w:lang w:eastAsia="ru-RU"/>
        </w:rPr>
        <w:br/>
        <w:t>фигуру, лежащую на подносе, а затем накладывает («прятать») ее на начерченную</w:t>
      </w:r>
      <w:r w:rsidRPr="00165883">
        <w:rPr>
          <w:rFonts w:ascii="Arial" w:eastAsia="Times New Roman" w:hAnsi="Arial" w:cs="Arial"/>
          <w:color w:val="333333"/>
          <w:sz w:val="21"/>
          <w:szCs w:val="21"/>
          <w:lang w:eastAsia="ru-RU"/>
        </w:rPr>
        <w:br/>
        <w:t>фигуру.</w:t>
      </w:r>
    </w:p>
    <w:p w:rsidR="00D3164A" w:rsidRPr="00165883" w:rsidRDefault="00D3164A" w:rsidP="00D3164A">
      <w:pPr>
        <w:shd w:val="clear" w:color="auto" w:fill="FFFFFF"/>
        <w:spacing w:before="300" w:after="150" w:line="240" w:lineRule="auto"/>
        <w:outlineLvl w:val="2"/>
        <w:rPr>
          <w:rFonts w:ascii="Arial" w:eastAsia="Times New Roman" w:hAnsi="Arial" w:cs="Arial"/>
          <w:color w:val="333333"/>
          <w:sz w:val="21"/>
          <w:szCs w:val="21"/>
          <w:lang w:eastAsia="ru-RU"/>
        </w:rPr>
      </w:pPr>
      <w:r w:rsidRPr="00D3164A">
        <w:rPr>
          <w:rFonts w:ascii="Times New Roman" w:eastAsia="Times New Roman" w:hAnsi="Times New Roman" w:cs="Times New Roman"/>
          <w:b/>
          <w:bCs/>
          <w:color w:val="333333"/>
          <w:sz w:val="32"/>
          <w:szCs w:val="32"/>
          <w:lang w:eastAsia="ru-RU"/>
        </w:rPr>
        <w:t>Карточка №</w:t>
      </w:r>
      <w:r>
        <w:rPr>
          <w:rFonts w:ascii="Times New Roman" w:eastAsia="Times New Roman" w:hAnsi="Times New Roman" w:cs="Times New Roman"/>
          <w:b/>
          <w:bCs/>
          <w:color w:val="333333"/>
          <w:sz w:val="32"/>
          <w:szCs w:val="32"/>
          <w:lang w:eastAsia="ru-RU"/>
        </w:rPr>
        <w:t>5</w:t>
      </w:r>
    </w:p>
    <w:p w:rsidR="00165883" w:rsidRPr="00165883" w:rsidRDefault="00165883" w:rsidP="00165883">
      <w:pPr>
        <w:shd w:val="clear" w:color="auto" w:fill="FFFFFF"/>
        <w:spacing w:after="150" w:line="300" w:lineRule="atLeast"/>
        <w:rPr>
          <w:rFonts w:ascii="Arial" w:eastAsia="Times New Roman" w:hAnsi="Arial" w:cs="Arial"/>
          <w:color w:val="333333"/>
          <w:sz w:val="21"/>
          <w:szCs w:val="21"/>
          <w:lang w:eastAsia="ru-RU"/>
        </w:rPr>
      </w:pPr>
      <w:r w:rsidRPr="00165883">
        <w:rPr>
          <w:rFonts w:ascii="Arial" w:eastAsia="Times New Roman" w:hAnsi="Arial" w:cs="Arial"/>
          <w:b/>
          <w:bCs/>
          <w:color w:val="333333"/>
          <w:sz w:val="21"/>
          <w:szCs w:val="21"/>
          <w:lang w:eastAsia="ru-RU"/>
        </w:rPr>
        <w:t>«Три</w:t>
      </w:r>
      <w:r w:rsidR="00D3164A">
        <w:rPr>
          <w:rFonts w:ascii="Arial" w:eastAsia="Times New Roman" w:hAnsi="Arial" w:cs="Arial"/>
          <w:b/>
          <w:bCs/>
          <w:color w:val="333333"/>
          <w:sz w:val="21"/>
          <w:szCs w:val="21"/>
          <w:lang w:eastAsia="ru-RU"/>
        </w:rPr>
        <w:t xml:space="preserve"> квадрата»</w:t>
      </w:r>
      <w:r w:rsidRPr="00165883">
        <w:rPr>
          <w:rFonts w:ascii="Arial" w:eastAsia="Times New Roman" w:hAnsi="Arial" w:cs="Arial"/>
          <w:b/>
          <w:bCs/>
          <w:color w:val="333333"/>
          <w:sz w:val="21"/>
          <w:szCs w:val="21"/>
          <w:lang w:eastAsia="ru-RU"/>
        </w:rPr>
        <w:br/>
        <w:t>Цель:</w:t>
      </w:r>
      <w:r w:rsidRPr="00165883">
        <w:rPr>
          <w:rFonts w:ascii="Arial" w:eastAsia="Times New Roman" w:hAnsi="Arial" w:cs="Arial"/>
          <w:color w:val="333333"/>
          <w:sz w:val="21"/>
          <w:szCs w:val="21"/>
          <w:lang w:eastAsia="ru-RU"/>
        </w:rPr>
        <w:t> научить детей соотносить по величине</w:t>
      </w:r>
      <w:r w:rsidRPr="00165883">
        <w:rPr>
          <w:rFonts w:ascii="Arial" w:eastAsia="Times New Roman" w:hAnsi="Arial" w:cs="Arial"/>
          <w:color w:val="333333"/>
          <w:sz w:val="21"/>
          <w:szCs w:val="21"/>
          <w:lang w:eastAsia="ru-RU"/>
        </w:rPr>
        <w:br/>
        <w:t>три предмета и обозначить их отношения словами: «большой», маленький», «средний»,</w:t>
      </w:r>
      <w:r w:rsidRPr="00165883">
        <w:rPr>
          <w:rFonts w:ascii="Arial" w:eastAsia="Times New Roman" w:hAnsi="Arial" w:cs="Arial"/>
          <w:color w:val="333333"/>
          <w:sz w:val="21"/>
          <w:szCs w:val="21"/>
          <w:lang w:eastAsia="ru-RU"/>
        </w:rPr>
        <w:br/>
        <w:t>самый большой», «самый маленький».</w:t>
      </w:r>
    </w:p>
    <w:p w:rsidR="00165883" w:rsidRPr="00165883" w:rsidRDefault="00165883" w:rsidP="00165883">
      <w:pPr>
        <w:shd w:val="clear" w:color="auto" w:fill="FFFFFF"/>
        <w:spacing w:after="150" w:line="300" w:lineRule="atLeast"/>
        <w:rPr>
          <w:rFonts w:ascii="Arial" w:eastAsia="Times New Roman" w:hAnsi="Arial" w:cs="Arial"/>
          <w:color w:val="333333"/>
          <w:sz w:val="21"/>
          <w:szCs w:val="21"/>
          <w:lang w:eastAsia="ru-RU"/>
        </w:rPr>
      </w:pPr>
      <w:r w:rsidRPr="00165883">
        <w:rPr>
          <w:rFonts w:ascii="Arial" w:eastAsia="Times New Roman" w:hAnsi="Arial" w:cs="Arial"/>
          <w:b/>
          <w:bCs/>
          <w:color w:val="333333"/>
          <w:sz w:val="21"/>
          <w:szCs w:val="21"/>
          <w:lang w:eastAsia="ru-RU"/>
        </w:rPr>
        <w:t>Материал.</w:t>
      </w:r>
      <w:r w:rsidRPr="00165883">
        <w:rPr>
          <w:rFonts w:ascii="Arial" w:eastAsia="Times New Roman" w:hAnsi="Arial" w:cs="Arial"/>
          <w:color w:val="333333"/>
          <w:sz w:val="21"/>
          <w:szCs w:val="21"/>
          <w:lang w:eastAsia="ru-RU"/>
        </w:rPr>
        <w:t> Три квадрата разной величины,</w:t>
      </w:r>
      <w:r w:rsidRPr="00165883">
        <w:rPr>
          <w:rFonts w:ascii="Arial" w:eastAsia="Times New Roman" w:hAnsi="Arial" w:cs="Arial"/>
          <w:color w:val="333333"/>
          <w:sz w:val="21"/>
          <w:szCs w:val="21"/>
          <w:lang w:eastAsia="ru-RU"/>
        </w:rPr>
        <w:br/>
      </w:r>
      <w:proofErr w:type="spellStart"/>
      <w:r w:rsidRPr="00165883">
        <w:rPr>
          <w:rFonts w:ascii="Arial" w:eastAsia="Times New Roman" w:hAnsi="Arial" w:cs="Arial"/>
          <w:color w:val="333333"/>
          <w:sz w:val="21"/>
          <w:szCs w:val="21"/>
          <w:lang w:eastAsia="ru-RU"/>
        </w:rPr>
        <w:t>фланелеграф</w:t>
      </w:r>
      <w:proofErr w:type="spellEnd"/>
      <w:r w:rsidRPr="00165883">
        <w:rPr>
          <w:rFonts w:ascii="Arial" w:eastAsia="Times New Roman" w:hAnsi="Arial" w:cs="Arial"/>
          <w:color w:val="333333"/>
          <w:sz w:val="21"/>
          <w:szCs w:val="21"/>
          <w:lang w:eastAsia="ru-RU"/>
        </w:rPr>
        <w:t xml:space="preserve">; у детей по 3 квадрата, </w:t>
      </w:r>
      <w:proofErr w:type="spellStart"/>
      <w:r w:rsidRPr="00165883">
        <w:rPr>
          <w:rFonts w:ascii="Arial" w:eastAsia="Times New Roman" w:hAnsi="Arial" w:cs="Arial"/>
          <w:color w:val="333333"/>
          <w:sz w:val="21"/>
          <w:szCs w:val="21"/>
          <w:lang w:eastAsia="ru-RU"/>
        </w:rPr>
        <w:t>фланелеграф</w:t>
      </w:r>
      <w:proofErr w:type="spellEnd"/>
      <w:r w:rsidRPr="00165883">
        <w:rPr>
          <w:rFonts w:ascii="Arial" w:eastAsia="Times New Roman" w:hAnsi="Arial" w:cs="Arial"/>
          <w:color w:val="333333"/>
          <w:sz w:val="21"/>
          <w:szCs w:val="21"/>
          <w:lang w:eastAsia="ru-RU"/>
        </w:rPr>
        <w:t>.</w:t>
      </w:r>
    </w:p>
    <w:p w:rsidR="00165883" w:rsidRPr="00165883" w:rsidRDefault="00165883" w:rsidP="00165883">
      <w:pPr>
        <w:shd w:val="clear" w:color="auto" w:fill="FFFFFF"/>
        <w:spacing w:after="150" w:line="300" w:lineRule="atLeast"/>
        <w:rPr>
          <w:rFonts w:ascii="Arial" w:eastAsia="Times New Roman" w:hAnsi="Arial" w:cs="Arial"/>
          <w:color w:val="333333"/>
          <w:sz w:val="21"/>
          <w:szCs w:val="21"/>
          <w:lang w:eastAsia="ru-RU"/>
        </w:rPr>
      </w:pPr>
      <w:r w:rsidRPr="00165883">
        <w:rPr>
          <w:rFonts w:ascii="Arial" w:eastAsia="Times New Roman" w:hAnsi="Arial" w:cs="Arial"/>
          <w:color w:val="333333"/>
          <w:sz w:val="21"/>
          <w:szCs w:val="21"/>
          <w:lang w:eastAsia="ru-RU"/>
        </w:rPr>
        <w:t>Педагог: Дети, у меня есть 3 квадрата,</w:t>
      </w:r>
      <w:r w:rsidRPr="00165883">
        <w:rPr>
          <w:rFonts w:ascii="Arial" w:eastAsia="Times New Roman" w:hAnsi="Arial" w:cs="Arial"/>
          <w:color w:val="333333"/>
          <w:sz w:val="21"/>
          <w:szCs w:val="21"/>
          <w:lang w:eastAsia="ru-RU"/>
        </w:rPr>
        <w:br/>
        <w:t>вот такие (показывает). Этот самый большой, этот - поменьше, а этот самый</w:t>
      </w:r>
      <w:r w:rsidRPr="00165883">
        <w:rPr>
          <w:rFonts w:ascii="Arial" w:eastAsia="Times New Roman" w:hAnsi="Arial" w:cs="Arial"/>
          <w:color w:val="333333"/>
          <w:sz w:val="21"/>
          <w:szCs w:val="21"/>
          <w:lang w:eastAsia="ru-RU"/>
        </w:rPr>
        <w:br/>
        <w:t>маленький (показывает каждый из них). А теперь вы покажите самые большие</w:t>
      </w:r>
      <w:r w:rsidRPr="00165883">
        <w:rPr>
          <w:rFonts w:ascii="Arial" w:eastAsia="Times New Roman" w:hAnsi="Arial" w:cs="Arial"/>
          <w:color w:val="333333"/>
          <w:sz w:val="21"/>
          <w:szCs w:val="21"/>
          <w:lang w:eastAsia="ru-RU"/>
        </w:rPr>
        <w:br/>
        <w:t>квадраты (дети поднимают и показывают), положите. Теперь поднимите средние.</w:t>
      </w:r>
      <w:r w:rsidRPr="00165883">
        <w:rPr>
          <w:rFonts w:ascii="Arial" w:eastAsia="Times New Roman" w:hAnsi="Arial" w:cs="Arial"/>
          <w:color w:val="333333"/>
          <w:sz w:val="21"/>
          <w:szCs w:val="21"/>
          <w:lang w:eastAsia="ru-RU"/>
        </w:rPr>
        <w:br/>
        <w:t>Теперь - самые маленькие. Далее В. предлагает детям построит из квадратов</w:t>
      </w:r>
      <w:r w:rsidRPr="00165883">
        <w:rPr>
          <w:rFonts w:ascii="Arial" w:eastAsia="Times New Roman" w:hAnsi="Arial" w:cs="Arial"/>
          <w:color w:val="333333"/>
          <w:sz w:val="21"/>
          <w:szCs w:val="21"/>
          <w:lang w:eastAsia="ru-RU"/>
        </w:rPr>
        <w:br/>
        <w:t xml:space="preserve">башни. Показывает, как это делается: помещает на </w:t>
      </w:r>
      <w:proofErr w:type="spellStart"/>
      <w:r w:rsidRPr="00165883">
        <w:rPr>
          <w:rFonts w:ascii="Arial" w:eastAsia="Times New Roman" w:hAnsi="Arial" w:cs="Arial"/>
          <w:color w:val="333333"/>
          <w:sz w:val="21"/>
          <w:szCs w:val="21"/>
          <w:lang w:eastAsia="ru-RU"/>
        </w:rPr>
        <w:t>фланелеграфе</w:t>
      </w:r>
      <w:proofErr w:type="spellEnd"/>
      <w:r w:rsidRPr="00165883">
        <w:rPr>
          <w:rFonts w:ascii="Arial" w:eastAsia="Times New Roman" w:hAnsi="Arial" w:cs="Arial"/>
          <w:color w:val="333333"/>
          <w:sz w:val="21"/>
          <w:szCs w:val="21"/>
          <w:lang w:eastAsia="ru-RU"/>
        </w:rPr>
        <w:t xml:space="preserve"> снизу вверх</w:t>
      </w:r>
      <w:r w:rsidRPr="00165883">
        <w:rPr>
          <w:rFonts w:ascii="Arial" w:eastAsia="Times New Roman" w:hAnsi="Arial" w:cs="Arial"/>
          <w:color w:val="333333"/>
          <w:sz w:val="21"/>
          <w:szCs w:val="21"/>
          <w:lang w:eastAsia="ru-RU"/>
        </w:rPr>
        <w:br/>
        <w:t>сначала большой, потом средний, потом маленький квадрат. «Сделайте вы такую</w:t>
      </w:r>
      <w:r w:rsidRPr="00165883">
        <w:rPr>
          <w:rFonts w:ascii="Arial" w:eastAsia="Times New Roman" w:hAnsi="Arial" w:cs="Arial"/>
          <w:color w:val="333333"/>
          <w:sz w:val="21"/>
          <w:szCs w:val="21"/>
          <w:lang w:eastAsia="ru-RU"/>
        </w:rPr>
        <w:br/>
        <w:t xml:space="preserve">башню на </w:t>
      </w:r>
      <w:proofErr w:type="gramStart"/>
      <w:r w:rsidRPr="00165883">
        <w:rPr>
          <w:rFonts w:ascii="Arial" w:eastAsia="Times New Roman" w:hAnsi="Arial" w:cs="Arial"/>
          <w:color w:val="333333"/>
          <w:sz w:val="21"/>
          <w:szCs w:val="21"/>
          <w:lang w:eastAsia="ru-RU"/>
        </w:rPr>
        <w:t>своих</w:t>
      </w:r>
      <w:proofErr w:type="gramEnd"/>
      <w:r w:rsidRPr="00165883">
        <w:rPr>
          <w:rFonts w:ascii="Arial" w:eastAsia="Times New Roman" w:hAnsi="Arial" w:cs="Arial"/>
          <w:color w:val="333333"/>
          <w:sz w:val="21"/>
          <w:szCs w:val="21"/>
          <w:lang w:eastAsia="ru-RU"/>
        </w:rPr>
        <w:t xml:space="preserve"> </w:t>
      </w:r>
      <w:proofErr w:type="spellStart"/>
      <w:r w:rsidRPr="00165883">
        <w:rPr>
          <w:rFonts w:ascii="Arial" w:eastAsia="Times New Roman" w:hAnsi="Arial" w:cs="Arial"/>
          <w:color w:val="333333"/>
          <w:sz w:val="21"/>
          <w:szCs w:val="21"/>
          <w:lang w:eastAsia="ru-RU"/>
        </w:rPr>
        <w:t>фланелеграфах</w:t>
      </w:r>
      <w:proofErr w:type="spellEnd"/>
      <w:r w:rsidRPr="00165883">
        <w:rPr>
          <w:rFonts w:ascii="Arial" w:eastAsia="Times New Roman" w:hAnsi="Arial" w:cs="Arial"/>
          <w:color w:val="333333"/>
          <w:sz w:val="21"/>
          <w:szCs w:val="21"/>
          <w:lang w:eastAsia="ru-RU"/>
        </w:rPr>
        <w:t>» - говорит В.</w:t>
      </w:r>
    </w:p>
    <w:p w:rsidR="00165883" w:rsidRPr="00D3164A" w:rsidRDefault="00D3164A" w:rsidP="00D3164A">
      <w:pPr>
        <w:shd w:val="clear" w:color="auto" w:fill="FFFFFF"/>
        <w:spacing w:before="300" w:after="150" w:line="240" w:lineRule="auto"/>
        <w:outlineLvl w:val="2"/>
        <w:rPr>
          <w:rFonts w:ascii="Times New Roman" w:eastAsia="Times New Roman" w:hAnsi="Times New Roman" w:cs="Times New Roman"/>
          <w:b/>
          <w:bCs/>
          <w:color w:val="333333"/>
          <w:sz w:val="32"/>
          <w:szCs w:val="32"/>
          <w:lang w:eastAsia="ru-RU"/>
        </w:rPr>
      </w:pPr>
      <w:r w:rsidRPr="00D3164A">
        <w:rPr>
          <w:rFonts w:ascii="Times New Roman" w:eastAsia="Times New Roman" w:hAnsi="Times New Roman" w:cs="Times New Roman"/>
          <w:b/>
          <w:bCs/>
          <w:color w:val="333333"/>
          <w:sz w:val="32"/>
          <w:szCs w:val="32"/>
          <w:lang w:eastAsia="ru-RU"/>
        </w:rPr>
        <w:t xml:space="preserve">Карточка </w:t>
      </w:r>
      <w:r>
        <w:rPr>
          <w:rFonts w:ascii="Times New Roman" w:eastAsia="Times New Roman" w:hAnsi="Times New Roman" w:cs="Times New Roman"/>
          <w:b/>
          <w:bCs/>
          <w:color w:val="333333"/>
          <w:sz w:val="32"/>
          <w:szCs w:val="32"/>
          <w:lang w:eastAsia="ru-RU"/>
        </w:rPr>
        <w:t>№6</w:t>
      </w:r>
    </w:p>
    <w:p w:rsidR="00165883" w:rsidRPr="00165883" w:rsidRDefault="00165883" w:rsidP="00165883">
      <w:pPr>
        <w:shd w:val="clear" w:color="auto" w:fill="FFFFFF"/>
        <w:spacing w:after="150" w:line="300" w:lineRule="atLeast"/>
        <w:rPr>
          <w:rFonts w:ascii="Arial" w:eastAsia="Times New Roman" w:hAnsi="Arial" w:cs="Arial"/>
          <w:color w:val="333333"/>
          <w:sz w:val="21"/>
          <w:szCs w:val="21"/>
          <w:lang w:eastAsia="ru-RU"/>
        </w:rPr>
      </w:pPr>
      <w:r w:rsidRPr="00165883">
        <w:rPr>
          <w:rFonts w:ascii="Arial" w:eastAsia="Times New Roman" w:hAnsi="Arial" w:cs="Arial"/>
          <w:b/>
          <w:bCs/>
          <w:color w:val="333333"/>
          <w:sz w:val="21"/>
          <w:szCs w:val="21"/>
          <w:lang w:eastAsia="ru-RU"/>
        </w:rPr>
        <w:t>«Игра с обручем»</w:t>
      </w:r>
    </w:p>
    <w:p w:rsidR="00165883" w:rsidRPr="00165883" w:rsidRDefault="00165883" w:rsidP="00165883">
      <w:pPr>
        <w:shd w:val="clear" w:color="auto" w:fill="FFFFFF"/>
        <w:spacing w:after="150" w:line="300" w:lineRule="atLeast"/>
        <w:rPr>
          <w:rFonts w:ascii="Arial" w:eastAsia="Times New Roman" w:hAnsi="Arial" w:cs="Arial"/>
          <w:color w:val="333333"/>
          <w:sz w:val="21"/>
          <w:szCs w:val="21"/>
          <w:lang w:eastAsia="ru-RU"/>
        </w:rPr>
      </w:pPr>
      <w:r w:rsidRPr="00165883">
        <w:rPr>
          <w:rFonts w:ascii="Arial" w:eastAsia="Times New Roman" w:hAnsi="Arial" w:cs="Arial"/>
          <w:b/>
          <w:bCs/>
          <w:color w:val="333333"/>
          <w:sz w:val="21"/>
          <w:szCs w:val="21"/>
          <w:lang w:eastAsia="ru-RU"/>
        </w:rPr>
        <w:t>Цель:</w:t>
      </w:r>
      <w:r w:rsidRPr="00165883">
        <w:rPr>
          <w:rFonts w:ascii="Arial" w:eastAsia="Times New Roman" w:hAnsi="Arial" w:cs="Arial"/>
          <w:color w:val="333333"/>
          <w:sz w:val="21"/>
          <w:szCs w:val="21"/>
          <w:lang w:eastAsia="ru-RU"/>
        </w:rPr>
        <w:t> различение и нахождение геометрических</w:t>
      </w:r>
      <w:r w:rsidRPr="00165883">
        <w:rPr>
          <w:rFonts w:ascii="Arial" w:eastAsia="Times New Roman" w:hAnsi="Arial" w:cs="Arial"/>
          <w:color w:val="333333"/>
          <w:sz w:val="21"/>
          <w:szCs w:val="21"/>
          <w:lang w:eastAsia="ru-RU"/>
        </w:rPr>
        <w:br/>
        <w:t>фигур.</w:t>
      </w:r>
    </w:p>
    <w:p w:rsidR="00165883" w:rsidRPr="00165883" w:rsidRDefault="00165883" w:rsidP="00165883">
      <w:pPr>
        <w:shd w:val="clear" w:color="auto" w:fill="FFFFFF"/>
        <w:spacing w:after="150" w:line="300" w:lineRule="atLeast"/>
        <w:rPr>
          <w:rFonts w:ascii="Arial" w:eastAsia="Times New Roman" w:hAnsi="Arial" w:cs="Arial"/>
          <w:color w:val="333333"/>
          <w:sz w:val="21"/>
          <w:szCs w:val="21"/>
          <w:lang w:eastAsia="ru-RU"/>
        </w:rPr>
      </w:pPr>
      <w:r w:rsidRPr="00165883">
        <w:rPr>
          <w:rFonts w:ascii="Arial" w:eastAsia="Times New Roman" w:hAnsi="Arial" w:cs="Arial"/>
          <w:color w:val="333333"/>
          <w:sz w:val="21"/>
          <w:szCs w:val="21"/>
          <w:lang w:eastAsia="ru-RU"/>
        </w:rPr>
        <w:t>Для игры используются 4-5 сюжетных</w:t>
      </w:r>
      <w:r w:rsidRPr="00165883">
        <w:rPr>
          <w:rFonts w:ascii="Arial" w:eastAsia="Times New Roman" w:hAnsi="Arial" w:cs="Arial"/>
          <w:color w:val="333333"/>
          <w:sz w:val="21"/>
          <w:szCs w:val="21"/>
          <w:lang w:eastAsia="ru-RU"/>
        </w:rPr>
        <w:br/>
        <w:t>игрушек (кукла, матрешки, корзина и т. д.); отличающиеся по величине, цвету,</w:t>
      </w:r>
      <w:r w:rsidRPr="00165883">
        <w:rPr>
          <w:rFonts w:ascii="Arial" w:eastAsia="Times New Roman" w:hAnsi="Arial" w:cs="Arial"/>
          <w:color w:val="333333"/>
          <w:sz w:val="21"/>
          <w:szCs w:val="21"/>
          <w:lang w:eastAsia="ru-RU"/>
        </w:rPr>
        <w:br/>
        <w:t>форме. Игрушка ставится в обруч. Дети выделяют признаки, свойственные игрушке,</w:t>
      </w:r>
      <w:r w:rsidRPr="00165883">
        <w:rPr>
          <w:rFonts w:ascii="Arial" w:eastAsia="Times New Roman" w:hAnsi="Arial" w:cs="Arial"/>
          <w:color w:val="333333"/>
          <w:sz w:val="21"/>
          <w:szCs w:val="21"/>
          <w:lang w:eastAsia="ru-RU"/>
        </w:rPr>
        <w:br/>
        <w:t>кладут в обруч те геометрические фигуры, которые обладают сходным признаком</w:t>
      </w:r>
      <w:r w:rsidRPr="00165883">
        <w:rPr>
          <w:rFonts w:ascii="Arial" w:eastAsia="Times New Roman" w:hAnsi="Arial" w:cs="Arial"/>
          <w:color w:val="333333"/>
          <w:sz w:val="21"/>
          <w:szCs w:val="21"/>
          <w:lang w:eastAsia="ru-RU"/>
        </w:rPr>
        <w:br/>
        <w:t>(все красные, все большие, все круглые и т. д.) вне обруча остаются фигуры, не</w:t>
      </w:r>
      <w:r w:rsidRPr="00165883">
        <w:rPr>
          <w:rFonts w:ascii="Arial" w:eastAsia="Times New Roman" w:hAnsi="Arial" w:cs="Arial"/>
          <w:color w:val="333333"/>
          <w:sz w:val="21"/>
          <w:szCs w:val="21"/>
          <w:lang w:eastAsia="ru-RU"/>
        </w:rPr>
        <w:br/>
        <w:t>обладающие выделенным признаком (не круглые, не большие и т. д.)</w:t>
      </w:r>
    </w:p>
    <w:p w:rsidR="00D3164A" w:rsidRPr="00D3164A" w:rsidRDefault="00D3164A" w:rsidP="00D3164A">
      <w:pPr>
        <w:shd w:val="clear" w:color="auto" w:fill="FFFFFF"/>
        <w:spacing w:before="300" w:after="150" w:line="240" w:lineRule="auto"/>
        <w:outlineLvl w:val="2"/>
        <w:rPr>
          <w:rFonts w:ascii="Times New Roman" w:eastAsia="Times New Roman" w:hAnsi="Times New Roman" w:cs="Times New Roman"/>
          <w:b/>
          <w:bCs/>
          <w:color w:val="333333"/>
          <w:sz w:val="32"/>
          <w:szCs w:val="32"/>
          <w:lang w:eastAsia="ru-RU"/>
        </w:rPr>
      </w:pPr>
      <w:r w:rsidRPr="00D3164A">
        <w:rPr>
          <w:rFonts w:ascii="Times New Roman" w:eastAsia="Times New Roman" w:hAnsi="Times New Roman" w:cs="Times New Roman"/>
          <w:b/>
          <w:bCs/>
          <w:color w:val="333333"/>
          <w:sz w:val="32"/>
          <w:szCs w:val="32"/>
          <w:lang w:eastAsia="ru-RU"/>
        </w:rPr>
        <w:t xml:space="preserve">Карточка </w:t>
      </w:r>
      <w:r>
        <w:rPr>
          <w:rFonts w:ascii="Times New Roman" w:eastAsia="Times New Roman" w:hAnsi="Times New Roman" w:cs="Times New Roman"/>
          <w:b/>
          <w:bCs/>
          <w:color w:val="333333"/>
          <w:sz w:val="32"/>
          <w:szCs w:val="32"/>
          <w:lang w:eastAsia="ru-RU"/>
        </w:rPr>
        <w:t>№7</w:t>
      </w:r>
    </w:p>
    <w:p w:rsidR="00165883" w:rsidRPr="00165883" w:rsidRDefault="00165883" w:rsidP="00165883">
      <w:pPr>
        <w:shd w:val="clear" w:color="auto" w:fill="FFFFFF"/>
        <w:spacing w:after="150" w:line="300" w:lineRule="atLeast"/>
        <w:rPr>
          <w:rFonts w:ascii="Arial" w:eastAsia="Times New Roman" w:hAnsi="Arial" w:cs="Arial"/>
          <w:color w:val="333333"/>
          <w:sz w:val="21"/>
          <w:szCs w:val="21"/>
          <w:lang w:eastAsia="ru-RU"/>
        </w:rPr>
      </w:pPr>
      <w:r w:rsidRPr="00165883">
        <w:rPr>
          <w:rFonts w:ascii="Arial" w:eastAsia="Times New Roman" w:hAnsi="Arial" w:cs="Arial"/>
          <w:b/>
          <w:bCs/>
          <w:color w:val="333333"/>
          <w:sz w:val="21"/>
          <w:szCs w:val="21"/>
          <w:lang w:eastAsia="ru-RU"/>
        </w:rPr>
        <w:t>Геометрическое лото</w:t>
      </w:r>
    </w:p>
    <w:p w:rsidR="00165883" w:rsidRPr="00165883" w:rsidRDefault="00165883" w:rsidP="00165883">
      <w:pPr>
        <w:shd w:val="clear" w:color="auto" w:fill="FFFFFF"/>
        <w:spacing w:after="150" w:line="300" w:lineRule="atLeast"/>
        <w:rPr>
          <w:rFonts w:ascii="Arial" w:eastAsia="Times New Roman" w:hAnsi="Arial" w:cs="Arial"/>
          <w:color w:val="333333"/>
          <w:sz w:val="21"/>
          <w:szCs w:val="21"/>
          <w:lang w:eastAsia="ru-RU"/>
        </w:rPr>
      </w:pPr>
      <w:r w:rsidRPr="00165883">
        <w:rPr>
          <w:rFonts w:ascii="Arial" w:eastAsia="Times New Roman" w:hAnsi="Arial" w:cs="Arial"/>
          <w:b/>
          <w:bCs/>
          <w:color w:val="333333"/>
          <w:sz w:val="21"/>
          <w:szCs w:val="21"/>
          <w:lang w:eastAsia="ru-RU"/>
        </w:rPr>
        <w:t>Цель:</w:t>
      </w:r>
      <w:r w:rsidRPr="00165883">
        <w:rPr>
          <w:rFonts w:ascii="Arial" w:eastAsia="Times New Roman" w:hAnsi="Arial" w:cs="Arial"/>
          <w:color w:val="333333"/>
          <w:sz w:val="21"/>
          <w:szCs w:val="21"/>
          <w:lang w:eastAsia="ru-RU"/>
        </w:rPr>
        <w:t> учить детей сравнивать форму</w:t>
      </w:r>
      <w:r w:rsidRPr="00165883">
        <w:rPr>
          <w:rFonts w:ascii="Arial" w:eastAsia="Times New Roman" w:hAnsi="Arial" w:cs="Arial"/>
          <w:color w:val="333333"/>
          <w:sz w:val="21"/>
          <w:szCs w:val="21"/>
          <w:lang w:eastAsia="ru-RU"/>
        </w:rPr>
        <w:br/>
        <w:t>изображенного предмета с геометрической фигурой подбирать предметы по геометрическому</w:t>
      </w:r>
      <w:r w:rsidRPr="00165883">
        <w:rPr>
          <w:rFonts w:ascii="Arial" w:eastAsia="Times New Roman" w:hAnsi="Arial" w:cs="Arial"/>
          <w:color w:val="333333"/>
          <w:sz w:val="21"/>
          <w:szCs w:val="21"/>
          <w:lang w:eastAsia="ru-RU"/>
        </w:rPr>
        <w:br/>
        <w:t>образцу.</w:t>
      </w:r>
    </w:p>
    <w:p w:rsidR="00165883" w:rsidRPr="00165883" w:rsidRDefault="00165883" w:rsidP="00165883">
      <w:pPr>
        <w:shd w:val="clear" w:color="auto" w:fill="FFFFFF"/>
        <w:spacing w:after="150" w:line="300" w:lineRule="atLeast"/>
        <w:rPr>
          <w:rFonts w:ascii="Arial" w:eastAsia="Times New Roman" w:hAnsi="Arial" w:cs="Arial"/>
          <w:color w:val="333333"/>
          <w:sz w:val="21"/>
          <w:szCs w:val="21"/>
          <w:lang w:eastAsia="ru-RU"/>
        </w:rPr>
      </w:pPr>
      <w:r w:rsidRPr="00165883">
        <w:rPr>
          <w:rFonts w:ascii="Arial" w:eastAsia="Times New Roman" w:hAnsi="Arial" w:cs="Arial"/>
          <w:b/>
          <w:bCs/>
          <w:color w:val="333333"/>
          <w:sz w:val="21"/>
          <w:szCs w:val="21"/>
          <w:lang w:eastAsia="ru-RU"/>
        </w:rPr>
        <w:t>Материал.</w:t>
      </w:r>
      <w:r w:rsidRPr="00165883">
        <w:rPr>
          <w:rFonts w:ascii="Arial" w:eastAsia="Times New Roman" w:hAnsi="Arial" w:cs="Arial"/>
          <w:color w:val="333333"/>
          <w:sz w:val="21"/>
          <w:szCs w:val="21"/>
          <w:lang w:eastAsia="ru-RU"/>
        </w:rPr>
        <w:t> 5 карточек с изображением</w:t>
      </w:r>
      <w:r w:rsidRPr="00165883">
        <w:rPr>
          <w:rFonts w:ascii="Arial" w:eastAsia="Times New Roman" w:hAnsi="Arial" w:cs="Arial"/>
          <w:color w:val="333333"/>
          <w:sz w:val="21"/>
          <w:szCs w:val="21"/>
          <w:lang w:eastAsia="ru-RU"/>
        </w:rPr>
        <w:br/>
        <w:t>геометрических фигур: по 1 кругу, квадрату, треугольнику, прямоугольнику,</w:t>
      </w:r>
      <w:r w:rsidRPr="00165883">
        <w:rPr>
          <w:rFonts w:ascii="Arial" w:eastAsia="Times New Roman" w:hAnsi="Arial" w:cs="Arial"/>
          <w:color w:val="333333"/>
          <w:sz w:val="21"/>
          <w:szCs w:val="21"/>
          <w:lang w:eastAsia="ru-RU"/>
        </w:rPr>
        <w:br/>
        <w:t>овалу. По 5 карточек с изображением предметов разной формы: круглой (теннисный</w:t>
      </w:r>
      <w:r w:rsidRPr="00165883">
        <w:rPr>
          <w:rFonts w:ascii="Arial" w:eastAsia="Times New Roman" w:hAnsi="Arial" w:cs="Arial"/>
          <w:color w:val="333333"/>
          <w:sz w:val="21"/>
          <w:szCs w:val="21"/>
          <w:lang w:eastAsia="ru-RU"/>
        </w:rPr>
        <w:br/>
        <w:t>мяч, яблоко, шарик, футбольный мяч, воз душный шар), квадратный коврик, платок,</w:t>
      </w:r>
      <w:r w:rsidRPr="00165883">
        <w:rPr>
          <w:rFonts w:ascii="Arial" w:eastAsia="Times New Roman" w:hAnsi="Arial" w:cs="Arial"/>
          <w:color w:val="333333"/>
          <w:sz w:val="21"/>
          <w:szCs w:val="21"/>
          <w:lang w:eastAsia="ru-RU"/>
        </w:rPr>
        <w:br/>
      </w:r>
      <w:r w:rsidRPr="00165883">
        <w:rPr>
          <w:rFonts w:ascii="Arial" w:eastAsia="Times New Roman" w:hAnsi="Arial" w:cs="Arial"/>
          <w:color w:val="333333"/>
          <w:sz w:val="21"/>
          <w:szCs w:val="21"/>
          <w:lang w:eastAsia="ru-RU"/>
        </w:rPr>
        <w:lastRenderedPageBreak/>
        <w:t>кубик и т. д.</w:t>
      </w:r>
      <w:proofErr w:type="gramStart"/>
      <w:r w:rsidRPr="00165883">
        <w:rPr>
          <w:rFonts w:ascii="Arial" w:eastAsia="Times New Roman" w:hAnsi="Arial" w:cs="Arial"/>
          <w:color w:val="333333"/>
          <w:sz w:val="21"/>
          <w:szCs w:val="21"/>
          <w:lang w:eastAsia="ru-RU"/>
        </w:rPr>
        <w:t xml:space="preserve"> ;</w:t>
      </w:r>
      <w:proofErr w:type="gramEnd"/>
      <w:r w:rsidRPr="00165883">
        <w:rPr>
          <w:rFonts w:ascii="Arial" w:eastAsia="Times New Roman" w:hAnsi="Arial" w:cs="Arial"/>
          <w:color w:val="333333"/>
          <w:sz w:val="21"/>
          <w:szCs w:val="21"/>
          <w:lang w:eastAsia="ru-RU"/>
        </w:rPr>
        <w:t xml:space="preserve"> овальной (дыня, слива, лист, жук, яйцо); прямоугольной</w:t>
      </w:r>
      <w:r w:rsidRPr="00165883">
        <w:rPr>
          <w:rFonts w:ascii="Arial" w:eastAsia="Times New Roman" w:hAnsi="Arial" w:cs="Arial"/>
          <w:color w:val="333333"/>
          <w:sz w:val="21"/>
          <w:szCs w:val="21"/>
          <w:lang w:eastAsia="ru-RU"/>
        </w:rPr>
        <w:br/>
        <w:t>(конверт, портфель, книга, домино, картина).</w:t>
      </w:r>
    </w:p>
    <w:p w:rsidR="00165883" w:rsidRPr="00165883" w:rsidRDefault="00165883" w:rsidP="00165883">
      <w:pPr>
        <w:shd w:val="clear" w:color="auto" w:fill="FFFFFF"/>
        <w:spacing w:after="150" w:line="300" w:lineRule="atLeast"/>
        <w:rPr>
          <w:rFonts w:ascii="Arial" w:eastAsia="Times New Roman" w:hAnsi="Arial" w:cs="Arial"/>
          <w:color w:val="333333"/>
          <w:sz w:val="21"/>
          <w:szCs w:val="21"/>
          <w:lang w:eastAsia="ru-RU"/>
        </w:rPr>
      </w:pPr>
      <w:r w:rsidRPr="00165883">
        <w:rPr>
          <w:rFonts w:ascii="Arial" w:eastAsia="Times New Roman" w:hAnsi="Arial" w:cs="Arial"/>
          <w:color w:val="333333"/>
          <w:sz w:val="21"/>
          <w:szCs w:val="21"/>
          <w:lang w:eastAsia="ru-RU"/>
        </w:rPr>
        <w:t>Принимают участие 5 детей. Педагог</w:t>
      </w:r>
      <w:r w:rsidRPr="00165883">
        <w:rPr>
          <w:rFonts w:ascii="Arial" w:eastAsia="Times New Roman" w:hAnsi="Arial" w:cs="Arial"/>
          <w:color w:val="333333"/>
          <w:sz w:val="21"/>
          <w:szCs w:val="21"/>
          <w:lang w:eastAsia="ru-RU"/>
        </w:rPr>
        <w:br/>
        <w:t>рассматривает вместе с детьми материал. Дети называют фигуры и предметы. Затем</w:t>
      </w:r>
      <w:r w:rsidRPr="00165883">
        <w:rPr>
          <w:rFonts w:ascii="Arial" w:eastAsia="Times New Roman" w:hAnsi="Arial" w:cs="Arial"/>
          <w:color w:val="333333"/>
          <w:sz w:val="21"/>
          <w:szCs w:val="21"/>
          <w:lang w:eastAsia="ru-RU"/>
        </w:rPr>
        <w:br/>
        <w:t>по указанию В. подбирают к своим геометрическим образцам карточки с</w:t>
      </w:r>
      <w:r w:rsidRPr="00165883">
        <w:rPr>
          <w:rFonts w:ascii="Arial" w:eastAsia="Times New Roman" w:hAnsi="Arial" w:cs="Arial"/>
          <w:color w:val="333333"/>
          <w:sz w:val="21"/>
          <w:szCs w:val="21"/>
          <w:lang w:eastAsia="ru-RU"/>
        </w:rPr>
        <w:br/>
        <w:t>изображением предметов нужной формы. Педагог помогает детям правильно назвать</w:t>
      </w:r>
      <w:r w:rsidRPr="00165883">
        <w:rPr>
          <w:rFonts w:ascii="Arial" w:eastAsia="Times New Roman" w:hAnsi="Arial" w:cs="Arial"/>
          <w:color w:val="333333"/>
          <w:sz w:val="21"/>
          <w:szCs w:val="21"/>
          <w:lang w:eastAsia="ru-RU"/>
        </w:rPr>
        <w:br/>
        <w:t>форму предметов (круглая, овальная, квадратная, прямоугольная).</w:t>
      </w:r>
    </w:p>
    <w:p w:rsidR="00D3164A" w:rsidRPr="00D3164A" w:rsidRDefault="00D3164A" w:rsidP="00D3164A">
      <w:pPr>
        <w:shd w:val="clear" w:color="auto" w:fill="FFFFFF"/>
        <w:spacing w:before="300" w:after="150" w:line="240" w:lineRule="auto"/>
        <w:outlineLvl w:val="2"/>
        <w:rPr>
          <w:rFonts w:ascii="Times New Roman" w:eastAsia="Times New Roman" w:hAnsi="Times New Roman" w:cs="Times New Roman"/>
          <w:b/>
          <w:bCs/>
          <w:color w:val="333333"/>
          <w:sz w:val="32"/>
          <w:szCs w:val="32"/>
          <w:lang w:eastAsia="ru-RU"/>
        </w:rPr>
      </w:pPr>
      <w:r w:rsidRPr="00D3164A">
        <w:rPr>
          <w:rFonts w:ascii="Times New Roman" w:eastAsia="Times New Roman" w:hAnsi="Times New Roman" w:cs="Times New Roman"/>
          <w:b/>
          <w:bCs/>
          <w:color w:val="333333"/>
          <w:sz w:val="32"/>
          <w:szCs w:val="32"/>
          <w:lang w:eastAsia="ru-RU"/>
        </w:rPr>
        <w:t xml:space="preserve">Карточка </w:t>
      </w:r>
      <w:r>
        <w:rPr>
          <w:rFonts w:ascii="Times New Roman" w:eastAsia="Times New Roman" w:hAnsi="Times New Roman" w:cs="Times New Roman"/>
          <w:b/>
          <w:bCs/>
          <w:color w:val="333333"/>
          <w:sz w:val="32"/>
          <w:szCs w:val="32"/>
          <w:lang w:eastAsia="ru-RU"/>
        </w:rPr>
        <w:t>№8</w:t>
      </w:r>
    </w:p>
    <w:p w:rsidR="00165883" w:rsidRPr="00165883" w:rsidRDefault="00165883" w:rsidP="00165883">
      <w:pPr>
        <w:shd w:val="clear" w:color="auto" w:fill="FFFFFF"/>
        <w:spacing w:after="150" w:line="300" w:lineRule="atLeast"/>
        <w:rPr>
          <w:rFonts w:ascii="Arial" w:eastAsia="Times New Roman" w:hAnsi="Arial" w:cs="Arial"/>
          <w:color w:val="333333"/>
          <w:sz w:val="21"/>
          <w:szCs w:val="21"/>
          <w:lang w:eastAsia="ru-RU"/>
        </w:rPr>
      </w:pPr>
      <w:r w:rsidRPr="00165883">
        <w:rPr>
          <w:rFonts w:ascii="Arial" w:eastAsia="Times New Roman" w:hAnsi="Arial" w:cs="Arial"/>
          <w:b/>
          <w:bCs/>
          <w:color w:val="333333"/>
          <w:sz w:val="21"/>
          <w:szCs w:val="21"/>
          <w:lang w:eastAsia="ru-RU"/>
        </w:rPr>
        <w:t>«Какие бывают фигуры»</w:t>
      </w:r>
    </w:p>
    <w:p w:rsidR="00165883" w:rsidRPr="00165883" w:rsidRDefault="00165883" w:rsidP="00165883">
      <w:pPr>
        <w:shd w:val="clear" w:color="auto" w:fill="FFFFFF"/>
        <w:spacing w:after="150" w:line="300" w:lineRule="atLeast"/>
        <w:rPr>
          <w:rFonts w:ascii="Arial" w:eastAsia="Times New Roman" w:hAnsi="Arial" w:cs="Arial"/>
          <w:color w:val="333333"/>
          <w:sz w:val="21"/>
          <w:szCs w:val="21"/>
          <w:lang w:eastAsia="ru-RU"/>
        </w:rPr>
      </w:pPr>
      <w:proofErr w:type="gramStart"/>
      <w:r w:rsidRPr="00165883">
        <w:rPr>
          <w:rFonts w:ascii="Arial" w:eastAsia="Times New Roman" w:hAnsi="Arial" w:cs="Arial"/>
          <w:b/>
          <w:bCs/>
          <w:color w:val="333333"/>
          <w:sz w:val="21"/>
          <w:szCs w:val="21"/>
          <w:lang w:eastAsia="ru-RU"/>
        </w:rPr>
        <w:t>Цель:</w:t>
      </w:r>
      <w:r w:rsidRPr="00165883">
        <w:rPr>
          <w:rFonts w:ascii="Arial" w:eastAsia="Times New Roman" w:hAnsi="Arial" w:cs="Arial"/>
          <w:color w:val="333333"/>
          <w:sz w:val="21"/>
          <w:szCs w:val="21"/>
          <w:lang w:eastAsia="ru-RU"/>
        </w:rPr>
        <w:t> познакомить детей с новыми формами:</w:t>
      </w:r>
      <w:r w:rsidRPr="00165883">
        <w:rPr>
          <w:rFonts w:ascii="Arial" w:eastAsia="Times New Roman" w:hAnsi="Arial" w:cs="Arial"/>
          <w:color w:val="333333"/>
          <w:sz w:val="21"/>
          <w:szCs w:val="21"/>
          <w:lang w:eastAsia="ru-RU"/>
        </w:rPr>
        <w:br/>
        <w:t xml:space="preserve">овалом, прямоугольником, треугольником, давая их в </w:t>
      </w:r>
      <w:proofErr w:type="spellStart"/>
      <w:r w:rsidRPr="00165883">
        <w:rPr>
          <w:rFonts w:ascii="Arial" w:eastAsia="Times New Roman" w:hAnsi="Arial" w:cs="Arial"/>
          <w:color w:val="333333"/>
          <w:sz w:val="21"/>
          <w:szCs w:val="21"/>
          <w:lang w:eastAsia="ru-RU"/>
        </w:rPr>
        <w:t>парес</w:t>
      </w:r>
      <w:proofErr w:type="spellEnd"/>
      <w:r w:rsidRPr="00165883">
        <w:rPr>
          <w:rFonts w:ascii="Arial" w:eastAsia="Times New Roman" w:hAnsi="Arial" w:cs="Arial"/>
          <w:color w:val="333333"/>
          <w:sz w:val="21"/>
          <w:szCs w:val="21"/>
          <w:lang w:eastAsia="ru-RU"/>
        </w:rPr>
        <w:t xml:space="preserve"> уже знакомыми: квадрат-треугольник,</w:t>
      </w:r>
      <w:r w:rsidRPr="00165883">
        <w:rPr>
          <w:rFonts w:ascii="Arial" w:eastAsia="Times New Roman" w:hAnsi="Arial" w:cs="Arial"/>
          <w:color w:val="333333"/>
          <w:sz w:val="21"/>
          <w:szCs w:val="21"/>
          <w:lang w:eastAsia="ru-RU"/>
        </w:rPr>
        <w:br/>
        <w:t>квадрат-прямоугольник, круг-овал.</w:t>
      </w:r>
      <w:proofErr w:type="gramEnd"/>
    </w:p>
    <w:p w:rsidR="00165883" w:rsidRPr="00165883" w:rsidRDefault="00165883" w:rsidP="00165883">
      <w:pPr>
        <w:shd w:val="clear" w:color="auto" w:fill="FFFFFF"/>
        <w:spacing w:after="150" w:line="300" w:lineRule="atLeast"/>
        <w:rPr>
          <w:rFonts w:ascii="Arial" w:eastAsia="Times New Roman" w:hAnsi="Arial" w:cs="Arial"/>
          <w:color w:val="333333"/>
          <w:sz w:val="21"/>
          <w:szCs w:val="21"/>
          <w:lang w:eastAsia="ru-RU"/>
        </w:rPr>
      </w:pPr>
      <w:r w:rsidRPr="00165883">
        <w:rPr>
          <w:rFonts w:ascii="Arial" w:eastAsia="Times New Roman" w:hAnsi="Arial" w:cs="Arial"/>
          <w:b/>
          <w:bCs/>
          <w:color w:val="333333"/>
          <w:sz w:val="21"/>
          <w:szCs w:val="21"/>
          <w:lang w:eastAsia="ru-RU"/>
        </w:rPr>
        <w:t>Материал.</w:t>
      </w:r>
      <w:r w:rsidRPr="00165883">
        <w:rPr>
          <w:rFonts w:ascii="Arial" w:eastAsia="Times New Roman" w:hAnsi="Arial" w:cs="Arial"/>
          <w:color w:val="333333"/>
          <w:sz w:val="21"/>
          <w:szCs w:val="21"/>
          <w:lang w:eastAsia="ru-RU"/>
        </w:rPr>
        <w:t> Кукла. Демонстрационный: крупные</w:t>
      </w:r>
      <w:r w:rsidRPr="00165883">
        <w:rPr>
          <w:rFonts w:ascii="Arial" w:eastAsia="Times New Roman" w:hAnsi="Arial" w:cs="Arial"/>
          <w:color w:val="333333"/>
          <w:sz w:val="21"/>
          <w:szCs w:val="21"/>
          <w:lang w:eastAsia="ru-RU"/>
        </w:rPr>
        <w:br/>
        <w:t xml:space="preserve">картонные фигуры: квадрат, треугольник, прямоугольник, овал, круг. </w:t>
      </w:r>
      <w:proofErr w:type="gramStart"/>
      <w:r w:rsidRPr="00165883">
        <w:rPr>
          <w:rFonts w:ascii="Arial" w:eastAsia="Times New Roman" w:hAnsi="Arial" w:cs="Arial"/>
          <w:color w:val="333333"/>
          <w:sz w:val="21"/>
          <w:szCs w:val="21"/>
          <w:lang w:eastAsia="ru-RU"/>
        </w:rPr>
        <w:t>Раздаточный</w:t>
      </w:r>
      <w:proofErr w:type="gramEnd"/>
      <w:r w:rsidRPr="00165883">
        <w:rPr>
          <w:rFonts w:ascii="Arial" w:eastAsia="Times New Roman" w:hAnsi="Arial" w:cs="Arial"/>
          <w:color w:val="333333"/>
          <w:sz w:val="21"/>
          <w:szCs w:val="21"/>
          <w:lang w:eastAsia="ru-RU"/>
        </w:rPr>
        <w:t>:</w:t>
      </w:r>
      <w:r w:rsidRPr="00165883">
        <w:rPr>
          <w:rFonts w:ascii="Arial" w:eastAsia="Times New Roman" w:hAnsi="Arial" w:cs="Arial"/>
          <w:color w:val="333333"/>
          <w:sz w:val="21"/>
          <w:szCs w:val="21"/>
          <w:lang w:eastAsia="ru-RU"/>
        </w:rPr>
        <w:br/>
        <w:t>по 2 фигуры каждой формы меньшего размера.</w:t>
      </w:r>
    </w:p>
    <w:p w:rsidR="00165883" w:rsidRPr="00165883" w:rsidRDefault="00165883" w:rsidP="00165883">
      <w:pPr>
        <w:shd w:val="clear" w:color="auto" w:fill="FFFFFF"/>
        <w:spacing w:after="150" w:line="300" w:lineRule="atLeast"/>
        <w:rPr>
          <w:rFonts w:ascii="Arial" w:eastAsia="Times New Roman" w:hAnsi="Arial" w:cs="Arial"/>
          <w:color w:val="333333"/>
          <w:sz w:val="21"/>
          <w:szCs w:val="21"/>
          <w:lang w:eastAsia="ru-RU"/>
        </w:rPr>
      </w:pPr>
      <w:r w:rsidRPr="00165883">
        <w:rPr>
          <w:rFonts w:ascii="Arial" w:eastAsia="Times New Roman" w:hAnsi="Arial" w:cs="Arial"/>
          <w:color w:val="333333"/>
          <w:sz w:val="21"/>
          <w:szCs w:val="21"/>
          <w:lang w:eastAsia="ru-RU"/>
        </w:rPr>
        <w:t>Кукла приносит фигуры. Педагог</w:t>
      </w:r>
      <w:r w:rsidRPr="00165883">
        <w:rPr>
          <w:rFonts w:ascii="Arial" w:eastAsia="Times New Roman" w:hAnsi="Arial" w:cs="Arial"/>
          <w:color w:val="333333"/>
          <w:sz w:val="21"/>
          <w:szCs w:val="21"/>
          <w:lang w:eastAsia="ru-RU"/>
        </w:rPr>
        <w:br/>
        <w:t>показывает детям квадрат и треугольник, спрашивает, как называется первая</w:t>
      </w:r>
      <w:r w:rsidRPr="00165883">
        <w:rPr>
          <w:rFonts w:ascii="Arial" w:eastAsia="Times New Roman" w:hAnsi="Arial" w:cs="Arial"/>
          <w:color w:val="333333"/>
          <w:sz w:val="21"/>
          <w:szCs w:val="21"/>
          <w:lang w:eastAsia="ru-RU"/>
        </w:rPr>
        <w:br/>
        <w:t>фигура. Получив ответ, говорит, что в другой руке треугольник. Проводится</w:t>
      </w:r>
      <w:r w:rsidRPr="00165883">
        <w:rPr>
          <w:rFonts w:ascii="Arial" w:eastAsia="Times New Roman" w:hAnsi="Arial" w:cs="Arial"/>
          <w:color w:val="333333"/>
          <w:sz w:val="21"/>
          <w:szCs w:val="21"/>
          <w:lang w:eastAsia="ru-RU"/>
        </w:rPr>
        <w:br/>
        <w:t>обследование путем обведения контура пальцем. Фиксирует внимание на том, что у</w:t>
      </w:r>
      <w:r w:rsidRPr="00165883">
        <w:rPr>
          <w:rFonts w:ascii="Arial" w:eastAsia="Times New Roman" w:hAnsi="Arial" w:cs="Arial"/>
          <w:color w:val="333333"/>
          <w:sz w:val="21"/>
          <w:szCs w:val="21"/>
          <w:lang w:eastAsia="ru-RU"/>
        </w:rPr>
        <w:br/>
        <w:t>треугольника только три угла. Предлагает детям подобрать треугольники и сложить</w:t>
      </w:r>
      <w:r w:rsidRPr="00165883">
        <w:rPr>
          <w:rFonts w:ascii="Arial" w:eastAsia="Times New Roman" w:hAnsi="Arial" w:cs="Arial"/>
          <w:color w:val="333333"/>
          <w:sz w:val="21"/>
          <w:szCs w:val="21"/>
          <w:lang w:eastAsia="ru-RU"/>
        </w:rPr>
        <w:br/>
        <w:t>их вместе. Аналогично: квадрат с прямоугольником, овал с кругом.</w:t>
      </w:r>
    </w:p>
    <w:p w:rsidR="00D3164A" w:rsidRPr="00D3164A" w:rsidRDefault="00D3164A" w:rsidP="00D3164A">
      <w:pPr>
        <w:shd w:val="clear" w:color="auto" w:fill="FFFFFF"/>
        <w:spacing w:before="300" w:after="150" w:line="240" w:lineRule="auto"/>
        <w:outlineLvl w:val="2"/>
        <w:rPr>
          <w:rFonts w:ascii="Times New Roman" w:eastAsia="Times New Roman" w:hAnsi="Times New Roman" w:cs="Times New Roman"/>
          <w:b/>
          <w:bCs/>
          <w:color w:val="333333"/>
          <w:sz w:val="32"/>
          <w:szCs w:val="32"/>
          <w:lang w:eastAsia="ru-RU"/>
        </w:rPr>
      </w:pPr>
      <w:r w:rsidRPr="00D3164A">
        <w:rPr>
          <w:rFonts w:ascii="Times New Roman" w:eastAsia="Times New Roman" w:hAnsi="Times New Roman" w:cs="Times New Roman"/>
          <w:b/>
          <w:bCs/>
          <w:color w:val="333333"/>
          <w:sz w:val="32"/>
          <w:szCs w:val="32"/>
          <w:lang w:eastAsia="ru-RU"/>
        </w:rPr>
        <w:t xml:space="preserve">Карточка </w:t>
      </w:r>
      <w:r>
        <w:rPr>
          <w:rFonts w:ascii="Times New Roman" w:eastAsia="Times New Roman" w:hAnsi="Times New Roman" w:cs="Times New Roman"/>
          <w:b/>
          <w:bCs/>
          <w:color w:val="333333"/>
          <w:sz w:val="32"/>
          <w:szCs w:val="32"/>
          <w:lang w:eastAsia="ru-RU"/>
        </w:rPr>
        <w:t>№9</w:t>
      </w:r>
    </w:p>
    <w:p w:rsidR="00165883" w:rsidRPr="00165883" w:rsidRDefault="00165883" w:rsidP="00165883">
      <w:pPr>
        <w:shd w:val="clear" w:color="auto" w:fill="FFFFFF"/>
        <w:spacing w:after="150" w:line="300" w:lineRule="atLeast"/>
        <w:rPr>
          <w:rFonts w:ascii="Arial" w:eastAsia="Times New Roman" w:hAnsi="Arial" w:cs="Arial"/>
          <w:color w:val="333333"/>
          <w:sz w:val="21"/>
          <w:szCs w:val="21"/>
          <w:lang w:eastAsia="ru-RU"/>
        </w:rPr>
      </w:pPr>
      <w:r w:rsidRPr="00165883">
        <w:rPr>
          <w:rFonts w:ascii="Arial" w:eastAsia="Times New Roman" w:hAnsi="Arial" w:cs="Arial"/>
          <w:b/>
          <w:bCs/>
          <w:color w:val="333333"/>
          <w:sz w:val="21"/>
          <w:szCs w:val="21"/>
          <w:lang w:eastAsia="ru-RU"/>
        </w:rPr>
        <w:t>«Широкое - узкое»</w:t>
      </w:r>
    </w:p>
    <w:p w:rsidR="00165883" w:rsidRPr="00165883" w:rsidRDefault="00165883" w:rsidP="00165883">
      <w:pPr>
        <w:shd w:val="clear" w:color="auto" w:fill="FFFFFF"/>
        <w:spacing w:after="150" w:line="300" w:lineRule="atLeast"/>
        <w:rPr>
          <w:rFonts w:ascii="Arial" w:eastAsia="Times New Roman" w:hAnsi="Arial" w:cs="Arial"/>
          <w:color w:val="333333"/>
          <w:sz w:val="21"/>
          <w:szCs w:val="21"/>
          <w:lang w:eastAsia="ru-RU"/>
        </w:rPr>
      </w:pPr>
      <w:r w:rsidRPr="00165883">
        <w:rPr>
          <w:rFonts w:ascii="Arial" w:eastAsia="Times New Roman" w:hAnsi="Arial" w:cs="Arial"/>
          <w:b/>
          <w:bCs/>
          <w:color w:val="333333"/>
          <w:sz w:val="21"/>
          <w:szCs w:val="21"/>
          <w:lang w:eastAsia="ru-RU"/>
        </w:rPr>
        <w:t>Цель:</w:t>
      </w:r>
      <w:r w:rsidRPr="00165883">
        <w:rPr>
          <w:rFonts w:ascii="Arial" w:eastAsia="Times New Roman" w:hAnsi="Arial" w:cs="Arial"/>
          <w:color w:val="333333"/>
          <w:sz w:val="21"/>
          <w:szCs w:val="21"/>
          <w:lang w:eastAsia="ru-RU"/>
        </w:rPr>
        <w:t> формировать представление «широкое -</w:t>
      </w:r>
      <w:r w:rsidRPr="00165883">
        <w:rPr>
          <w:rFonts w:ascii="Arial" w:eastAsia="Times New Roman" w:hAnsi="Arial" w:cs="Arial"/>
          <w:color w:val="333333"/>
          <w:sz w:val="21"/>
          <w:szCs w:val="21"/>
          <w:lang w:eastAsia="ru-RU"/>
        </w:rPr>
        <w:br/>
        <w:t>узкое».</w:t>
      </w:r>
    </w:p>
    <w:p w:rsidR="00165883" w:rsidRPr="00165883" w:rsidRDefault="00165883" w:rsidP="00165883">
      <w:pPr>
        <w:shd w:val="clear" w:color="auto" w:fill="FFFFFF"/>
        <w:spacing w:after="150" w:line="300" w:lineRule="atLeast"/>
        <w:rPr>
          <w:rFonts w:ascii="Arial" w:eastAsia="Times New Roman" w:hAnsi="Arial" w:cs="Arial"/>
          <w:color w:val="333333"/>
          <w:sz w:val="21"/>
          <w:szCs w:val="21"/>
          <w:lang w:eastAsia="ru-RU"/>
        </w:rPr>
      </w:pPr>
      <w:r w:rsidRPr="00165883">
        <w:rPr>
          <w:rFonts w:ascii="Arial" w:eastAsia="Times New Roman" w:hAnsi="Arial" w:cs="Arial"/>
          <w:color w:val="333333"/>
          <w:sz w:val="21"/>
          <w:szCs w:val="21"/>
          <w:lang w:eastAsia="ru-RU"/>
        </w:rPr>
        <w:t>Занятие проводится аналогичным образом,</w:t>
      </w:r>
      <w:r w:rsidRPr="00165883">
        <w:rPr>
          <w:rFonts w:ascii="Arial" w:eastAsia="Times New Roman" w:hAnsi="Arial" w:cs="Arial"/>
          <w:color w:val="333333"/>
          <w:sz w:val="21"/>
          <w:szCs w:val="21"/>
          <w:lang w:eastAsia="ru-RU"/>
        </w:rPr>
        <w:br/>
        <w:t>но теперь дети учатся различать ширину предметов, т. е. широкие и узкие</w:t>
      </w:r>
      <w:r w:rsidRPr="00165883">
        <w:rPr>
          <w:rFonts w:ascii="Arial" w:eastAsia="Times New Roman" w:hAnsi="Arial" w:cs="Arial"/>
          <w:color w:val="333333"/>
          <w:sz w:val="21"/>
          <w:szCs w:val="21"/>
          <w:lang w:eastAsia="ru-RU"/>
        </w:rPr>
        <w:br/>
        <w:t>ленточки одной и той же длины. При создании игровой ситуации можно использовать</w:t>
      </w:r>
      <w:r w:rsidRPr="00165883">
        <w:rPr>
          <w:rFonts w:ascii="Arial" w:eastAsia="Times New Roman" w:hAnsi="Arial" w:cs="Arial"/>
          <w:color w:val="333333"/>
          <w:sz w:val="21"/>
          <w:szCs w:val="21"/>
          <w:lang w:eastAsia="ru-RU"/>
        </w:rPr>
        <w:br/>
        <w:t>следующий игровой прием. На столе выкладываются две картонные полоски - широкая</w:t>
      </w:r>
      <w:r w:rsidRPr="00165883">
        <w:rPr>
          <w:rFonts w:ascii="Arial" w:eastAsia="Times New Roman" w:hAnsi="Arial" w:cs="Arial"/>
          <w:color w:val="333333"/>
          <w:sz w:val="21"/>
          <w:szCs w:val="21"/>
          <w:lang w:eastAsia="ru-RU"/>
        </w:rPr>
        <w:br/>
        <w:t>и узкая (одинаковой длины). По широкой полоске (дорожке) могут пройти кукла и</w:t>
      </w:r>
      <w:r w:rsidRPr="00165883">
        <w:rPr>
          <w:rFonts w:ascii="Arial" w:eastAsia="Times New Roman" w:hAnsi="Arial" w:cs="Arial"/>
          <w:color w:val="333333"/>
          <w:sz w:val="21"/>
          <w:szCs w:val="21"/>
          <w:lang w:eastAsia="ru-RU"/>
        </w:rPr>
        <w:br/>
        <w:t>мишка, а по узкой - только один из них. Или можно проиграть сюжет с двумя</w:t>
      </w:r>
      <w:r w:rsidRPr="00165883">
        <w:rPr>
          <w:rFonts w:ascii="Arial" w:eastAsia="Times New Roman" w:hAnsi="Arial" w:cs="Arial"/>
          <w:color w:val="333333"/>
          <w:sz w:val="21"/>
          <w:szCs w:val="21"/>
          <w:lang w:eastAsia="ru-RU"/>
        </w:rPr>
        <w:br/>
        <w:t>машинами.</w:t>
      </w:r>
    </w:p>
    <w:p w:rsidR="00D3164A" w:rsidRPr="00D3164A" w:rsidRDefault="00D3164A" w:rsidP="00D3164A">
      <w:pPr>
        <w:shd w:val="clear" w:color="auto" w:fill="FFFFFF"/>
        <w:spacing w:before="300" w:after="150" w:line="240" w:lineRule="auto"/>
        <w:outlineLvl w:val="2"/>
        <w:rPr>
          <w:rFonts w:ascii="Times New Roman" w:eastAsia="Times New Roman" w:hAnsi="Times New Roman" w:cs="Times New Roman"/>
          <w:b/>
          <w:bCs/>
          <w:color w:val="333333"/>
          <w:sz w:val="32"/>
          <w:szCs w:val="32"/>
          <w:lang w:eastAsia="ru-RU"/>
        </w:rPr>
      </w:pPr>
      <w:r w:rsidRPr="00D3164A">
        <w:rPr>
          <w:rFonts w:ascii="Times New Roman" w:eastAsia="Times New Roman" w:hAnsi="Times New Roman" w:cs="Times New Roman"/>
          <w:b/>
          <w:bCs/>
          <w:color w:val="333333"/>
          <w:sz w:val="32"/>
          <w:szCs w:val="32"/>
          <w:lang w:eastAsia="ru-RU"/>
        </w:rPr>
        <w:t>Карточка №1</w:t>
      </w:r>
      <w:r>
        <w:rPr>
          <w:rFonts w:ascii="Times New Roman" w:eastAsia="Times New Roman" w:hAnsi="Times New Roman" w:cs="Times New Roman"/>
          <w:b/>
          <w:bCs/>
          <w:color w:val="333333"/>
          <w:sz w:val="32"/>
          <w:szCs w:val="32"/>
          <w:lang w:eastAsia="ru-RU"/>
        </w:rPr>
        <w:t>0</w:t>
      </w:r>
    </w:p>
    <w:p w:rsidR="00165883" w:rsidRPr="00165883" w:rsidRDefault="00165883" w:rsidP="00165883">
      <w:pPr>
        <w:shd w:val="clear" w:color="auto" w:fill="FFFFFF"/>
        <w:spacing w:after="150" w:line="300" w:lineRule="atLeast"/>
        <w:rPr>
          <w:rFonts w:ascii="Arial" w:eastAsia="Times New Roman" w:hAnsi="Arial" w:cs="Arial"/>
          <w:color w:val="333333"/>
          <w:sz w:val="21"/>
          <w:szCs w:val="21"/>
          <w:lang w:eastAsia="ru-RU"/>
        </w:rPr>
      </w:pPr>
      <w:r w:rsidRPr="00165883">
        <w:rPr>
          <w:rFonts w:ascii="Arial" w:eastAsia="Times New Roman" w:hAnsi="Arial" w:cs="Arial"/>
          <w:b/>
          <w:bCs/>
          <w:color w:val="333333"/>
          <w:sz w:val="21"/>
          <w:szCs w:val="21"/>
          <w:lang w:eastAsia="ru-RU"/>
        </w:rPr>
        <w:t>«Кому какая форма»</w:t>
      </w:r>
    </w:p>
    <w:p w:rsidR="00165883" w:rsidRPr="00165883" w:rsidRDefault="00165883" w:rsidP="00165883">
      <w:pPr>
        <w:shd w:val="clear" w:color="auto" w:fill="FFFFFF"/>
        <w:spacing w:after="150" w:line="300" w:lineRule="atLeast"/>
        <w:rPr>
          <w:rFonts w:ascii="Arial" w:eastAsia="Times New Roman" w:hAnsi="Arial" w:cs="Arial"/>
          <w:color w:val="333333"/>
          <w:sz w:val="21"/>
          <w:szCs w:val="21"/>
          <w:lang w:eastAsia="ru-RU"/>
        </w:rPr>
      </w:pPr>
      <w:r w:rsidRPr="00165883">
        <w:rPr>
          <w:rFonts w:ascii="Arial" w:eastAsia="Times New Roman" w:hAnsi="Arial" w:cs="Arial"/>
          <w:color w:val="333333"/>
          <w:sz w:val="21"/>
          <w:szCs w:val="21"/>
          <w:lang w:eastAsia="ru-RU"/>
        </w:rPr>
        <w:t>Вариант</w:t>
      </w:r>
      <w:proofErr w:type="gramStart"/>
      <w:r w:rsidRPr="00165883">
        <w:rPr>
          <w:rFonts w:ascii="Arial" w:eastAsia="Times New Roman" w:hAnsi="Arial" w:cs="Arial"/>
          <w:color w:val="333333"/>
          <w:sz w:val="21"/>
          <w:szCs w:val="21"/>
          <w:lang w:eastAsia="ru-RU"/>
        </w:rPr>
        <w:t>1</w:t>
      </w:r>
      <w:proofErr w:type="gramEnd"/>
      <w:r w:rsidRPr="00165883">
        <w:rPr>
          <w:rFonts w:ascii="Arial" w:eastAsia="Times New Roman" w:hAnsi="Arial" w:cs="Arial"/>
          <w:color w:val="333333"/>
          <w:sz w:val="21"/>
          <w:szCs w:val="21"/>
          <w:lang w:eastAsia="ru-RU"/>
        </w:rPr>
        <w:t>. </w:t>
      </w:r>
      <w:r w:rsidRPr="00165883">
        <w:rPr>
          <w:rFonts w:ascii="Arial" w:eastAsia="Times New Roman" w:hAnsi="Arial" w:cs="Arial"/>
          <w:b/>
          <w:bCs/>
          <w:color w:val="333333"/>
          <w:sz w:val="21"/>
          <w:szCs w:val="21"/>
          <w:lang w:eastAsia="ru-RU"/>
        </w:rPr>
        <w:t>Цель:</w:t>
      </w:r>
      <w:r w:rsidRPr="00165883">
        <w:rPr>
          <w:rFonts w:ascii="Arial" w:eastAsia="Times New Roman" w:hAnsi="Arial" w:cs="Arial"/>
          <w:color w:val="333333"/>
          <w:sz w:val="21"/>
          <w:szCs w:val="21"/>
          <w:lang w:eastAsia="ru-RU"/>
        </w:rPr>
        <w:t> учить детей группировать</w:t>
      </w:r>
      <w:r w:rsidRPr="00165883">
        <w:rPr>
          <w:rFonts w:ascii="Arial" w:eastAsia="Times New Roman" w:hAnsi="Arial" w:cs="Arial"/>
          <w:color w:val="333333"/>
          <w:sz w:val="21"/>
          <w:szCs w:val="21"/>
          <w:lang w:eastAsia="ru-RU"/>
        </w:rPr>
        <w:br/>
        <w:t>геометрические фигуры (овалы, круги) по форме, отвлекаясь от цвета, величины.</w:t>
      </w:r>
    </w:p>
    <w:p w:rsidR="00165883" w:rsidRPr="00165883" w:rsidRDefault="00165883" w:rsidP="00165883">
      <w:pPr>
        <w:shd w:val="clear" w:color="auto" w:fill="FFFFFF"/>
        <w:spacing w:after="150" w:line="300" w:lineRule="atLeast"/>
        <w:rPr>
          <w:rFonts w:ascii="Arial" w:eastAsia="Times New Roman" w:hAnsi="Arial" w:cs="Arial"/>
          <w:color w:val="333333"/>
          <w:sz w:val="21"/>
          <w:szCs w:val="21"/>
          <w:lang w:eastAsia="ru-RU"/>
        </w:rPr>
      </w:pPr>
      <w:r w:rsidRPr="00165883">
        <w:rPr>
          <w:rFonts w:ascii="Arial" w:eastAsia="Times New Roman" w:hAnsi="Arial" w:cs="Arial"/>
          <w:b/>
          <w:bCs/>
          <w:color w:val="333333"/>
          <w:sz w:val="21"/>
          <w:szCs w:val="21"/>
          <w:lang w:eastAsia="ru-RU"/>
        </w:rPr>
        <w:lastRenderedPageBreak/>
        <w:t>Материал.</w:t>
      </w:r>
      <w:r w:rsidRPr="00165883">
        <w:rPr>
          <w:rFonts w:ascii="Arial" w:eastAsia="Times New Roman" w:hAnsi="Arial" w:cs="Arial"/>
          <w:color w:val="333333"/>
          <w:sz w:val="21"/>
          <w:szCs w:val="21"/>
          <w:lang w:eastAsia="ru-RU"/>
        </w:rPr>
        <w:t> </w:t>
      </w:r>
      <w:proofErr w:type="gramStart"/>
      <w:r w:rsidRPr="00165883">
        <w:rPr>
          <w:rFonts w:ascii="Arial" w:eastAsia="Times New Roman" w:hAnsi="Arial" w:cs="Arial"/>
          <w:color w:val="333333"/>
          <w:sz w:val="21"/>
          <w:szCs w:val="21"/>
          <w:lang w:eastAsia="ru-RU"/>
        </w:rPr>
        <w:t>Большие</w:t>
      </w:r>
      <w:proofErr w:type="gramEnd"/>
      <w:r w:rsidRPr="00165883">
        <w:rPr>
          <w:rFonts w:ascii="Arial" w:eastAsia="Times New Roman" w:hAnsi="Arial" w:cs="Arial"/>
          <w:color w:val="333333"/>
          <w:sz w:val="21"/>
          <w:szCs w:val="21"/>
          <w:lang w:eastAsia="ru-RU"/>
        </w:rPr>
        <w:t xml:space="preserve"> мишка и матрешка. </w:t>
      </w:r>
      <w:proofErr w:type="gramStart"/>
      <w:r w:rsidRPr="00165883">
        <w:rPr>
          <w:rFonts w:ascii="Arial" w:eastAsia="Times New Roman" w:hAnsi="Arial" w:cs="Arial"/>
          <w:color w:val="333333"/>
          <w:sz w:val="21"/>
          <w:szCs w:val="21"/>
          <w:lang w:eastAsia="ru-RU"/>
        </w:rPr>
        <w:t>Раздаточный</w:t>
      </w:r>
      <w:proofErr w:type="gramEnd"/>
      <w:r w:rsidRPr="00165883">
        <w:rPr>
          <w:rFonts w:ascii="Arial" w:eastAsia="Times New Roman" w:hAnsi="Arial" w:cs="Arial"/>
          <w:color w:val="333333"/>
          <w:sz w:val="21"/>
          <w:szCs w:val="21"/>
          <w:lang w:eastAsia="ru-RU"/>
        </w:rPr>
        <w:t>:</w:t>
      </w:r>
      <w:r w:rsidRPr="00165883">
        <w:rPr>
          <w:rFonts w:ascii="Arial" w:eastAsia="Times New Roman" w:hAnsi="Arial" w:cs="Arial"/>
          <w:color w:val="333333"/>
          <w:sz w:val="21"/>
          <w:szCs w:val="21"/>
          <w:lang w:eastAsia="ru-RU"/>
        </w:rPr>
        <w:br/>
        <w:t>по три круга и овала разных цветов и размеров, по 2 больших подноса для каждого</w:t>
      </w:r>
      <w:r w:rsidRPr="00165883">
        <w:rPr>
          <w:rFonts w:ascii="Arial" w:eastAsia="Times New Roman" w:hAnsi="Arial" w:cs="Arial"/>
          <w:color w:val="333333"/>
          <w:sz w:val="21"/>
          <w:szCs w:val="21"/>
          <w:lang w:eastAsia="ru-RU"/>
        </w:rPr>
        <w:br/>
        <w:t>ребенка.</w:t>
      </w:r>
    </w:p>
    <w:p w:rsidR="00165883" w:rsidRPr="00165883" w:rsidRDefault="00165883" w:rsidP="00165883">
      <w:pPr>
        <w:shd w:val="clear" w:color="auto" w:fill="FFFFFF"/>
        <w:spacing w:after="150" w:line="300" w:lineRule="atLeast"/>
        <w:rPr>
          <w:rFonts w:ascii="Arial" w:eastAsia="Times New Roman" w:hAnsi="Arial" w:cs="Arial"/>
          <w:color w:val="333333"/>
          <w:sz w:val="21"/>
          <w:szCs w:val="21"/>
          <w:lang w:eastAsia="ru-RU"/>
        </w:rPr>
      </w:pPr>
      <w:r w:rsidRPr="00165883">
        <w:rPr>
          <w:rFonts w:ascii="Arial" w:eastAsia="Times New Roman" w:hAnsi="Arial" w:cs="Arial"/>
          <w:color w:val="333333"/>
          <w:sz w:val="21"/>
          <w:szCs w:val="21"/>
          <w:lang w:eastAsia="ru-RU"/>
        </w:rPr>
        <w:t>Педагог демонстрирует круг и овал,</w:t>
      </w:r>
      <w:r w:rsidRPr="00165883">
        <w:rPr>
          <w:rFonts w:ascii="Arial" w:eastAsia="Times New Roman" w:hAnsi="Arial" w:cs="Arial"/>
          <w:color w:val="333333"/>
          <w:sz w:val="21"/>
          <w:szCs w:val="21"/>
          <w:lang w:eastAsia="ru-RU"/>
        </w:rPr>
        <w:br/>
        <w:t>просит детей вспомнить названия этих фигур, показать, чем они отличаются друг</w:t>
      </w:r>
      <w:r w:rsidRPr="00165883">
        <w:rPr>
          <w:rFonts w:ascii="Arial" w:eastAsia="Times New Roman" w:hAnsi="Arial" w:cs="Arial"/>
          <w:color w:val="333333"/>
          <w:sz w:val="21"/>
          <w:szCs w:val="21"/>
          <w:lang w:eastAsia="ru-RU"/>
        </w:rPr>
        <w:br/>
        <w:t>от друга, обвести контуры пальчиками. «А теперь все кружочки положите на один</w:t>
      </w:r>
      <w:r w:rsidRPr="00165883">
        <w:rPr>
          <w:rFonts w:ascii="Arial" w:eastAsia="Times New Roman" w:hAnsi="Arial" w:cs="Arial"/>
          <w:color w:val="333333"/>
          <w:sz w:val="21"/>
          <w:szCs w:val="21"/>
          <w:lang w:eastAsia="ru-RU"/>
        </w:rPr>
        <w:br/>
        <w:t>поднос - матрешке, все овалы на другой - мишке». Педагог наблюдает, как дети</w:t>
      </w:r>
      <w:r w:rsidRPr="00165883">
        <w:rPr>
          <w:rFonts w:ascii="Arial" w:eastAsia="Times New Roman" w:hAnsi="Arial" w:cs="Arial"/>
          <w:color w:val="333333"/>
          <w:sz w:val="21"/>
          <w:szCs w:val="21"/>
          <w:lang w:eastAsia="ru-RU"/>
        </w:rPr>
        <w:br/>
        <w:t>выполняют задание, в случае затруднения предлагает ребенку обвести фигуру</w:t>
      </w:r>
      <w:r w:rsidRPr="00165883">
        <w:rPr>
          <w:rFonts w:ascii="Arial" w:eastAsia="Times New Roman" w:hAnsi="Arial" w:cs="Arial"/>
          <w:color w:val="333333"/>
          <w:sz w:val="21"/>
          <w:szCs w:val="21"/>
          <w:lang w:eastAsia="ru-RU"/>
        </w:rPr>
        <w:br/>
        <w:t>пальцем и сказать, как она называется. В конце занятия В. подводит итог: «Мы</w:t>
      </w:r>
      <w:r w:rsidRPr="00165883">
        <w:rPr>
          <w:rFonts w:ascii="Arial" w:eastAsia="Times New Roman" w:hAnsi="Arial" w:cs="Arial"/>
          <w:color w:val="333333"/>
          <w:sz w:val="21"/>
          <w:szCs w:val="21"/>
          <w:lang w:eastAsia="ru-RU"/>
        </w:rPr>
        <w:br/>
        <w:t>сегодня научились отличать круги от овалов. Мишка все овалы отнесет в лес, а матрешка</w:t>
      </w:r>
      <w:r w:rsidRPr="00165883">
        <w:rPr>
          <w:rFonts w:ascii="Arial" w:eastAsia="Times New Roman" w:hAnsi="Arial" w:cs="Arial"/>
          <w:color w:val="333333"/>
          <w:sz w:val="21"/>
          <w:szCs w:val="21"/>
          <w:lang w:eastAsia="ru-RU"/>
        </w:rPr>
        <w:br/>
        <w:t>- заберет круги домой».</w:t>
      </w:r>
    </w:p>
    <w:p w:rsidR="00165883" w:rsidRPr="00165883" w:rsidRDefault="00165883" w:rsidP="00165883">
      <w:pPr>
        <w:shd w:val="clear" w:color="auto" w:fill="FFFFFF"/>
        <w:spacing w:after="150" w:line="300" w:lineRule="atLeast"/>
        <w:rPr>
          <w:rFonts w:ascii="Arial" w:eastAsia="Times New Roman" w:hAnsi="Arial" w:cs="Arial"/>
          <w:color w:val="333333"/>
          <w:sz w:val="21"/>
          <w:szCs w:val="21"/>
          <w:lang w:eastAsia="ru-RU"/>
        </w:rPr>
      </w:pPr>
      <w:r w:rsidRPr="00165883">
        <w:rPr>
          <w:rFonts w:ascii="Arial" w:eastAsia="Times New Roman" w:hAnsi="Arial" w:cs="Arial"/>
          <w:color w:val="333333"/>
          <w:sz w:val="21"/>
          <w:szCs w:val="21"/>
          <w:lang w:eastAsia="ru-RU"/>
        </w:rPr>
        <w:t>Вариант 2. </w:t>
      </w:r>
      <w:r w:rsidRPr="00165883">
        <w:rPr>
          <w:rFonts w:ascii="Arial" w:eastAsia="Times New Roman" w:hAnsi="Arial" w:cs="Arial"/>
          <w:b/>
          <w:bCs/>
          <w:color w:val="333333"/>
          <w:sz w:val="21"/>
          <w:szCs w:val="21"/>
          <w:lang w:eastAsia="ru-RU"/>
        </w:rPr>
        <w:t>Цель:</w:t>
      </w:r>
      <w:r w:rsidRPr="00165883">
        <w:rPr>
          <w:rFonts w:ascii="Arial" w:eastAsia="Times New Roman" w:hAnsi="Arial" w:cs="Arial"/>
          <w:color w:val="333333"/>
          <w:sz w:val="21"/>
          <w:szCs w:val="21"/>
          <w:lang w:eastAsia="ru-RU"/>
        </w:rPr>
        <w:t> учить детей группировать геометрические фигуры (квадраты,</w:t>
      </w:r>
      <w:r w:rsidRPr="00165883">
        <w:rPr>
          <w:rFonts w:ascii="Arial" w:eastAsia="Times New Roman" w:hAnsi="Arial" w:cs="Arial"/>
          <w:color w:val="333333"/>
          <w:sz w:val="21"/>
          <w:szCs w:val="21"/>
          <w:lang w:eastAsia="ru-RU"/>
        </w:rPr>
        <w:br/>
        <w:t>прямоугольники, треугольники) по форме, отвлекаясь от цвета и величины.</w:t>
      </w:r>
      <w:r w:rsidRPr="00165883">
        <w:rPr>
          <w:rFonts w:ascii="Arial" w:eastAsia="Times New Roman" w:hAnsi="Arial" w:cs="Arial"/>
          <w:color w:val="333333"/>
          <w:sz w:val="21"/>
          <w:szCs w:val="21"/>
          <w:lang w:eastAsia="ru-RU"/>
        </w:rPr>
        <w:br/>
        <w:t>Содержание аналогично варианту 1.</w:t>
      </w:r>
    </w:p>
    <w:p w:rsidR="00D3164A" w:rsidRPr="00D3164A" w:rsidRDefault="00D3164A" w:rsidP="00D3164A">
      <w:pPr>
        <w:shd w:val="clear" w:color="auto" w:fill="FFFFFF"/>
        <w:spacing w:before="300" w:after="150" w:line="240" w:lineRule="auto"/>
        <w:outlineLvl w:val="2"/>
        <w:rPr>
          <w:rFonts w:ascii="Times New Roman" w:eastAsia="Times New Roman" w:hAnsi="Times New Roman" w:cs="Times New Roman"/>
          <w:b/>
          <w:bCs/>
          <w:color w:val="333333"/>
          <w:sz w:val="32"/>
          <w:szCs w:val="32"/>
          <w:lang w:eastAsia="ru-RU"/>
        </w:rPr>
      </w:pPr>
      <w:r w:rsidRPr="00D3164A">
        <w:rPr>
          <w:rFonts w:ascii="Times New Roman" w:eastAsia="Times New Roman" w:hAnsi="Times New Roman" w:cs="Times New Roman"/>
          <w:b/>
          <w:bCs/>
          <w:color w:val="333333"/>
          <w:sz w:val="32"/>
          <w:szCs w:val="32"/>
          <w:lang w:eastAsia="ru-RU"/>
        </w:rPr>
        <w:t>Карточка №1</w:t>
      </w:r>
      <w:r>
        <w:rPr>
          <w:rFonts w:ascii="Times New Roman" w:eastAsia="Times New Roman" w:hAnsi="Times New Roman" w:cs="Times New Roman"/>
          <w:b/>
          <w:bCs/>
          <w:color w:val="333333"/>
          <w:sz w:val="32"/>
          <w:szCs w:val="32"/>
          <w:lang w:eastAsia="ru-RU"/>
        </w:rPr>
        <w:t>1</w:t>
      </w:r>
    </w:p>
    <w:p w:rsidR="00165883" w:rsidRPr="00165883" w:rsidRDefault="00165883" w:rsidP="00165883">
      <w:pPr>
        <w:shd w:val="clear" w:color="auto" w:fill="FFFFFF"/>
        <w:spacing w:after="150" w:line="300" w:lineRule="atLeast"/>
        <w:rPr>
          <w:rFonts w:ascii="Arial" w:eastAsia="Times New Roman" w:hAnsi="Arial" w:cs="Arial"/>
          <w:color w:val="333333"/>
          <w:sz w:val="21"/>
          <w:szCs w:val="21"/>
          <w:lang w:eastAsia="ru-RU"/>
        </w:rPr>
      </w:pPr>
      <w:r w:rsidRPr="00165883">
        <w:rPr>
          <w:rFonts w:ascii="Arial" w:eastAsia="Times New Roman" w:hAnsi="Arial" w:cs="Arial"/>
          <w:b/>
          <w:bCs/>
          <w:color w:val="333333"/>
          <w:sz w:val="21"/>
          <w:szCs w:val="21"/>
          <w:lang w:eastAsia="ru-RU"/>
        </w:rPr>
        <w:t>«Соберем бусы»</w:t>
      </w:r>
    </w:p>
    <w:p w:rsidR="00165883" w:rsidRPr="00165883" w:rsidRDefault="00165883" w:rsidP="00165883">
      <w:pPr>
        <w:shd w:val="clear" w:color="auto" w:fill="FFFFFF"/>
        <w:spacing w:after="150" w:line="300" w:lineRule="atLeast"/>
        <w:rPr>
          <w:rFonts w:ascii="Arial" w:eastAsia="Times New Roman" w:hAnsi="Arial" w:cs="Arial"/>
          <w:color w:val="333333"/>
          <w:sz w:val="21"/>
          <w:szCs w:val="21"/>
          <w:lang w:eastAsia="ru-RU"/>
        </w:rPr>
      </w:pPr>
      <w:r w:rsidRPr="00165883">
        <w:rPr>
          <w:rFonts w:ascii="Arial" w:eastAsia="Times New Roman" w:hAnsi="Arial" w:cs="Arial"/>
          <w:b/>
          <w:bCs/>
          <w:color w:val="333333"/>
          <w:sz w:val="21"/>
          <w:szCs w:val="21"/>
          <w:lang w:eastAsia="ru-RU"/>
        </w:rPr>
        <w:t>Цель:</w:t>
      </w:r>
      <w:r w:rsidRPr="00165883">
        <w:rPr>
          <w:rFonts w:ascii="Arial" w:eastAsia="Times New Roman" w:hAnsi="Arial" w:cs="Arial"/>
          <w:color w:val="333333"/>
          <w:sz w:val="21"/>
          <w:szCs w:val="21"/>
          <w:lang w:eastAsia="ru-RU"/>
        </w:rPr>
        <w:t> формировать умение группировать</w:t>
      </w:r>
      <w:r w:rsidRPr="00165883">
        <w:rPr>
          <w:rFonts w:ascii="Arial" w:eastAsia="Times New Roman" w:hAnsi="Arial" w:cs="Arial"/>
          <w:color w:val="333333"/>
          <w:sz w:val="21"/>
          <w:szCs w:val="21"/>
          <w:lang w:eastAsia="ru-RU"/>
        </w:rPr>
        <w:br/>
        <w:t>геометрические фигуры по двум свойствам (цвету и форме, величине и цвету, форме</w:t>
      </w:r>
      <w:r w:rsidRPr="00165883">
        <w:rPr>
          <w:rFonts w:ascii="Arial" w:eastAsia="Times New Roman" w:hAnsi="Arial" w:cs="Arial"/>
          <w:color w:val="333333"/>
          <w:sz w:val="21"/>
          <w:szCs w:val="21"/>
          <w:lang w:eastAsia="ru-RU"/>
        </w:rPr>
        <w:br/>
        <w:t>и величине), видеть простейшие закономерности в чередовании фигур.</w:t>
      </w:r>
    </w:p>
    <w:p w:rsidR="00165883" w:rsidRPr="00165883" w:rsidRDefault="00165883" w:rsidP="00165883">
      <w:pPr>
        <w:shd w:val="clear" w:color="auto" w:fill="FFFFFF"/>
        <w:spacing w:after="150" w:line="300" w:lineRule="atLeast"/>
        <w:rPr>
          <w:rFonts w:ascii="Arial" w:eastAsia="Times New Roman" w:hAnsi="Arial" w:cs="Arial"/>
          <w:color w:val="333333"/>
          <w:sz w:val="21"/>
          <w:szCs w:val="21"/>
          <w:lang w:eastAsia="ru-RU"/>
        </w:rPr>
      </w:pPr>
      <w:r w:rsidRPr="00165883">
        <w:rPr>
          <w:rFonts w:ascii="Arial" w:eastAsia="Times New Roman" w:hAnsi="Arial" w:cs="Arial"/>
          <w:b/>
          <w:bCs/>
          <w:color w:val="333333"/>
          <w:sz w:val="21"/>
          <w:szCs w:val="21"/>
          <w:lang w:eastAsia="ru-RU"/>
        </w:rPr>
        <w:t>Оборудование.</w:t>
      </w:r>
      <w:r w:rsidRPr="00165883">
        <w:rPr>
          <w:rFonts w:ascii="Arial" w:eastAsia="Times New Roman" w:hAnsi="Arial" w:cs="Arial"/>
          <w:color w:val="333333"/>
          <w:sz w:val="21"/>
          <w:szCs w:val="21"/>
          <w:lang w:eastAsia="ru-RU"/>
        </w:rPr>
        <w:t> На полу лежит длинная лента, на ней</w:t>
      </w:r>
      <w:r w:rsidRPr="00165883">
        <w:rPr>
          <w:rFonts w:ascii="Arial" w:eastAsia="Times New Roman" w:hAnsi="Arial" w:cs="Arial"/>
          <w:color w:val="333333"/>
          <w:sz w:val="21"/>
          <w:szCs w:val="21"/>
          <w:lang w:eastAsia="ru-RU"/>
        </w:rPr>
        <w:br/>
        <w:t>слева направо в определенном чередовании разложены фигуры: красный треугольник,</w:t>
      </w:r>
      <w:r w:rsidRPr="00165883">
        <w:rPr>
          <w:rFonts w:ascii="Arial" w:eastAsia="Times New Roman" w:hAnsi="Arial" w:cs="Arial"/>
          <w:color w:val="333333"/>
          <w:sz w:val="21"/>
          <w:szCs w:val="21"/>
          <w:lang w:eastAsia="ru-RU"/>
        </w:rPr>
        <w:br/>
        <w:t>зеленый круг, красный треугольник и т. д.</w:t>
      </w:r>
    </w:p>
    <w:p w:rsidR="00165883" w:rsidRPr="00165883" w:rsidRDefault="00165883" w:rsidP="00165883">
      <w:pPr>
        <w:shd w:val="clear" w:color="auto" w:fill="FFFFFF"/>
        <w:spacing w:after="150" w:line="300" w:lineRule="atLeast"/>
        <w:rPr>
          <w:rFonts w:ascii="Arial" w:eastAsia="Times New Roman" w:hAnsi="Arial" w:cs="Arial"/>
          <w:color w:val="333333"/>
          <w:sz w:val="21"/>
          <w:szCs w:val="21"/>
          <w:lang w:eastAsia="ru-RU"/>
        </w:rPr>
      </w:pPr>
      <w:r w:rsidRPr="00165883">
        <w:rPr>
          <w:rFonts w:ascii="Arial" w:eastAsia="Times New Roman" w:hAnsi="Arial" w:cs="Arial"/>
          <w:color w:val="333333"/>
          <w:sz w:val="21"/>
          <w:szCs w:val="21"/>
          <w:lang w:eastAsia="ru-RU"/>
        </w:rPr>
        <w:t>Дети стоят в кругу, перед ними коробки с</w:t>
      </w:r>
      <w:r w:rsidRPr="00165883">
        <w:rPr>
          <w:rFonts w:ascii="Arial" w:eastAsia="Times New Roman" w:hAnsi="Arial" w:cs="Arial"/>
          <w:color w:val="333333"/>
          <w:sz w:val="21"/>
          <w:szCs w:val="21"/>
          <w:lang w:eastAsia="ru-RU"/>
        </w:rPr>
        <w:br/>
        <w:t>разноцветными геометрическими фигурами. Педагог предлагает сделать бусы для</w:t>
      </w:r>
      <w:r w:rsidRPr="00165883">
        <w:rPr>
          <w:rFonts w:ascii="Arial" w:eastAsia="Times New Roman" w:hAnsi="Arial" w:cs="Arial"/>
          <w:color w:val="333333"/>
          <w:sz w:val="21"/>
          <w:szCs w:val="21"/>
          <w:lang w:eastAsia="ru-RU"/>
        </w:rPr>
        <w:br/>
        <w:t>новогодней елки. Показывает на ленту с разложенными геометрическими фигурами и</w:t>
      </w:r>
      <w:r w:rsidRPr="00165883">
        <w:rPr>
          <w:rFonts w:ascii="Arial" w:eastAsia="Times New Roman" w:hAnsi="Arial" w:cs="Arial"/>
          <w:color w:val="333333"/>
          <w:sz w:val="21"/>
          <w:szCs w:val="21"/>
          <w:lang w:eastAsia="ru-RU"/>
        </w:rPr>
        <w:br/>
        <w:t>говорит: «Посмотрите, Снегурочка уже начала их делать. Из каких фигур она</w:t>
      </w:r>
      <w:r w:rsidRPr="00165883">
        <w:rPr>
          <w:rFonts w:ascii="Arial" w:eastAsia="Times New Roman" w:hAnsi="Arial" w:cs="Arial"/>
          <w:color w:val="333333"/>
          <w:sz w:val="21"/>
          <w:szCs w:val="21"/>
          <w:lang w:eastAsia="ru-RU"/>
        </w:rPr>
        <w:br/>
        <w:t>решила составлять бусы? Догадайтесь, какая бусинка следующая». Дети берут по</w:t>
      </w:r>
      <w:r w:rsidRPr="00165883">
        <w:rPr>
          <w:rFonts w:ascii="Arial" w:eastAsia="Times New Roman" w:hAnsi="Arial" w:cs="Arial"/>
          <w:color w:val="333333"/>
          <w:sz w:val="21"/>
          <w:szCs w:val="21"/>
          <w:lang w:eastAsia="ru-RU"/>
        </w:rPr>
        <w:br/>
        <w:t>две такие же фигуры, называют их и начинают составлять бусы. Объясняют, почему</w:t>
      </w:r>
      <w:r w:rsidRPr="00165883">
        <w:rPr>
          <w:rFonts w:ascii="Arial" w:eastAsia="Times New Roman" w:hAnsi="Arial" w:cs="Arial"/>
          <w:color w:val="333333"/>
          <w:sz w:val="21"/>
          <w:szCs w:val="21"/>
          <w:lang w:eastAsia="ru-RU"/>
        </w:rPr>
        <w:br/>
        <w:t>выкладывают именно эту фигуру. Под руководством педагога исправляют ошибки. Затем</w:t>
      </w:r>
      <w:r w:rsidRPr="00165883">
        <w:rPr>
          <w:rFonts w:ascii="Arial" w:eastAsia="Times New Roman" w:hAnsi="Arial" w:cs="Arial"/>
          <w:color w:val="333333"/>
          <w:sz w:val="21"/>
          <w:szCs w:val="21"/>
          <w:lang w:eastAsia="ru-RU"/>
        </w:rPr>
        <w:br/>
        <w:t>В. говорит, что бусы рассыпались и их надо собрать снова. Выкладывает на ленте</w:t>
      </w:r>
      <w:r w:rsidRPr="00165883">
        <w:rPr>
          <w:rFonts w:ascii="Arial" w:eastAsia="Times New Roman" w:hAnsi="Arial" w:cs="Arial"/>
          <w:color w:val="333333"/>
          <w:sz w:val="21"/>
          <w:szCs w:val="21"/>
          <w:lang w:eastAsia="ru-RU"/>
        </w:rPr>
        <w:br/>
        <w:t>начало бус, а детям предлагает продолжить. Спрашивает, какая фигура должна быть</w:t>
      </w:r>
      <w:r w:rsidRPr="00165883">
        <w:rPr>
          <w:rFonts w:ascii="Arial" w:eastAsia="Times New Roman" w:hAnsi="Arial" w:cs="Arial"/>
          <w:color w:val="333333"/>
          <w:sz w:val="21"/>
          <w:szCs w:val="21"/>
          <w:lang w:eastAsia="ru-RU"/>
        </w:rPr>
        <w:br/>
        <w:t>следующей, почему. Дети выбирают геометрические фигуры и раскладывают их в</w:t>
      </w:r>
      <w:r w:rsidRPr="00165883">
        <w:rPr>
          <w:rFonts w:ascii="Arial" w:eastAsia="Times New Roman" w:hAnsi="Arial" w:cs="Arial"/>
          <w:color w:val="333333"/>
          <w:sz w:val="21"/>
          <w:szCs w:val="21"/>
          <w:lang w:eastAsia="ru-RU"/>
        </w:rPr>
        <w:br/>
        <w:t>соответствии с заданной закономерностью.</w:t>
      </w:r>
    </w:p>
    <w:p w:rsidR="00D3164A" w:rsidRPr="00D3164A" w:rsidRDefault="00D3164A" w:rsidP="00D3164A">
      <w:pPr>
        <w:shd w:val="clear" w:color="auto" w:fill="FFFFFF"/>
        <w:spacing w:before="300" w:after="150" w:line="240" w:lineRule="auto"/>
        <w:outlineLvl w:val="2"/>
        <w:rPr>
          <w:rFonts w:ascii="Times New Roman" w:eastAsia="Times New Roman" w:hAnsi="Times New Roman" w:cs="Times New Roman"/>
          <w:b/>
          <w:bCs/>
          <w:color w:val="333333"/>
          <w:sz w:val="32"/>
          <w:szCs w:val="32"/>
          <w:lang w:eastAsia="ru-RU"/>
        </w:rPr>
      </w:pPr>
      <w:r w:rsidRPr="00D3164A">
        <w:rPr>
          <w:rFonts w:ascii="Times New Roman" w:eastAsia="Times New Roman" w:hAnsi="Times New Roman" w:cs="Times New Roman"/>
          <w:b/>
          <w:bCs/>
          <w:color w:val="333333"/>
          <w:sz w:val="32"/>
          <w:szCs w:val="32"/>
          <w:lang w:eastAsia="ru-RU"/>
        </w:rPr>
        <w:t>Карточка №1</w:t>
      </w:r>
      <w:r>
        <w:rPr>
          <w:rFonts w:ascii="Times New Roman" w:eastAsia="Times New Roman" w:hAnsi="Times New Roman" w:cs="Times New Roman"/>
          <w:b/>
          <w:bCs/>
          <w:color w:val="333333"/>
          <w:sz w:val="32"/>
          <w:szCs w:val="32"/>
          <w:lang w:eastAsia="ru-RU"/>
        </w:rPr>
        <w:t>2</w:t>
      </w:r>
    </w:p>
    <w:p w:rsidR="00165883" w:rsidRDefault="00165883" w:rsidP="00165883">
      <w:pPr>
        <w:shd w:val="clear" w:color="auto" w:fill="FFFFFF"/>
        <w:spacing w:after="150" w:line="300" w:lineRule="atLeast"/>
        <w:rPr>
          <w:rFonts w:ascii="Arial" w:eastAsia="Times New Roman" w:hAnsi="Arial" w:cs="Arial"/>
          <w:b/>
          <w:bCs/>
          <w:color w:val="333333"/>
          <w:sz w:val="21"/>
          <w:szCs w:val="21"/>
          <w:lang w:eastAsia="ru-RU"/>
        </w:rPr>
      </w:pPr>
    </w:p>
    <w:p w:rsidR="00165883" w:rsidRPr="00165883" w:rsidRDefault="00165883" w:rsidP="00165883">
      <w:pPr>
        <w:shd w:val="clear" w:color="auto" w:fill="FFFFFF"/>
        <w:spacing w:after="150" w:line="300" w:lineRule="atLeast"/>
        <w:rPr>
          <w:rFonts w:ascii="Arial" w:eastAsia="Times New Roman" w:hAnsi="Arial" w:cs="Arial"/>
          <w:color w:val="333333"/>
          <w:sz w:val="21"/>
          <w:szCs w:val="21"/>
          <w:lang w:eastAsia="ru-RU"/>
        </w:rPr>
      </w:pPr>
      <w:r w:rsidRPr="00165883">
        <w:rPr>
          <w:rFonts w:ascii="Arial" w:eastAsia="Times New Roman" w:hAnsi="Arial" w:cs="Arial"/>
          <w:b/>
          <w:bCs/>
          <w:color w:val="333333"/>
          <w:sz w:val="21"/>
          <w:szCs w:val="21"/>
          <w:lang w:eastAsia="ru-RU"/>
        </w:rPr>
        <w:t>«Наш</w:t>
      </w:r>
      <w:r w:rsidR="00D3164A">
        <w:rPr>
          <w:rFonts w:ascii="Arial" w:eastAsia="Times New Roman" w:hAnsi="Arial" w:cs="Arial"/>
          <w:b/>
          <w:bCs/>
          <w:color w:val="333333"/>
          <w:sz w:val="21"/>
          <w:szCs w:val="21"/>
          <w:lang w:eastAsia="ru-RU"/>
        </w:rPr>
        <w:t xml:space="preserve"> день»</w:t>
      </w:r>
      <w:r w:rsidRPr="00165883">
        <w:rPr>
          <w:rFonts w:ascii="Arial" w:eastAsia="Times New Roman" w:hAnsi="Arial" w:cs="Arial"/>
          <w:b/>
          <w:bCs/>
          <w:color w:val="333333"/>
          <w:sz w:val="21"/>
          <w:szCs w:val="21"/>
          <w:lang w:eastAsia="ru-RU"/>
        </w:rPr>
        <w:br/>
        <w:t>Цель</w:t>
      </w:r>
      <w:r w:rsidRPr="00165883">
        <w:rPr>
          <w:rFonts w:ascii="Arial" w:eastAsia="Times New Roman" w:hAnsi="Arial" w:cs="Arial"/>
          <w:color w:val="333333"/>
          <w:sz w:val="21"/>
          <w:szCs w:val="21"/>
          <w:lang w:eastAsia="ru-RU"/>
        </w:rPr>
        <w:t>: закрепить представление о частях</w:t>
      </w:r>
      <w:r w:rsidRPr="00165883">
        <w:rPr>
          <w:rFonts w:ascii="Arial" w:eastAsia="Times New Roman" w:hAnsi="Arial" w:cs="Arial"/>
          <w:color w:val="333333"/>
          <w:sz w:val="21"/>
          <w:szCs w:val="21"/>
          <w:lang w:eastAsia="ru-RU"/>
        </w:rPr>
        <w:br/>
        <w:t xml:space="preserve">суток, научить </w:t>
      </w:r>
      <w:proofErr w:type="gramStart"/>
      <w:r w:rsidRPr="00165883">
        <w:rPr>
          <w:rFonts w:ascii="Arial" w:eastAsia="Times New Roman" w:hAnsi="Arial" w:cs="Arial"/>
          <w:color w:val="333333"/>
          <w:sz w:val="21"/>
          <w:szCs w:val="21"/>
          <w:lang w:eastAsia="ru-RU"/>
        </w:rPr>
        <w:t>правильно</w:t>
      </w:r>
      <w:proofErr w:type="gramEnd"/>
      <w:r w:rsidRPr="00165883">
        <w:rPr>
          <w:rFonts w:ascii="Arial" w:eastAsia="Times New Roman" w:hAnsi="Arial" w:cs="Arial"/>
          <w:color w:val="333333"/>
          <w:sz w:val="21"/>
          <w:szCs w:val="21"/>
          <w:lang w:eastAsia="ru-RU"/>
        </w:rPr>
        <w:t xml:space="preserve"> употреблять слова «утро», «день», «вечер», «ночь».</w:t>
      </w:r>
    </w:p>
    <w:p w:rsidR="00165883" w:rsidRPr="00165883" w:rsidRDefault="00165883" w:rsidP="00165883">
      <w:pPr>
        <w:shd w:val="clear" w:color="auto" w:fill="FFFFFF"/>
        <w:spacing w:after="150" w:line="300" w:lineRule="atLeast"/>
        <w:rPr>
          <w:rFonts w:ascii="Arial" w:eastAsia="Times New Roman" w:hAnsi="Arial" w:cs="Arial"/>
          <w:color w:val="333333"/>
          <w:sz w:val="21"/>
          <w:szCs w:val="21"/>
          <w:lang w:eastAsia="ru-RU"/>
        </w:rPr>
      </w:pPr>
      <w:r w:rsidRPr="00165883">
        <w:rPr>
          <w:rFonts w:ascii="Arial" w:eastAsia="Times New Roman" w:hAnsi="Arial" w:cs="Arial"/>
          <w:b/>
          <w:bCs/>
          <w:color w:val="333333"/>
          <w:sz w:val="21"/>
          <w:szCs w:val="21"/>
          <w:lang w:eastAsia="ru-RU"/>
        </w:rPr>
        <w:t>Оборудование.</w:t>
      </w:r>
      <w:r w:rsidRPr="00165883">
        <w:rPr>
          <w:rFonts w:ascii="Arial" w:eastAsia="Times New Roman" w:hAnsi="Arial" w:cs="Arial"/>
          <w:color w:val="333333"/>
          <w:sz w:val="21"/>
          <w:szCs w:val="21"/>
          <w:lang w:eastAsia="ru-RU"/>
        </w:rPr>
        <w:t> Кукла бибабо, игрушечные кровать,</w:t>
      </w:r>
      <w:r w:rsidRPr="00165883">
        <w:rPr>
          <w:rFonts w:ascii="Arial" w:eastAsia="Times New Roman" w:hAnsi="Arial" w:cs="Arial"/>
          <w:color w:val="333333"/>
          <w:sz w:val="21"/>
          <w:szCs w:val="21"/>
          <w:lang w:eastAsia="ru-RU"/>
        </w:rPr>
        <w:br/>
        <w:t>посуда, гребешок и т. д.</w:t>
      </w:r>
      <w:proofErr w:type="gramStart"/>
      <w:r w:rsidRPr="00165883">
        <w:rPr>
          <w:rFonts w:ascii="Arial" w:eastAsia="Times New Roman" w:hAnsi="Arial" w:cs="Arial"/>
          <w:color w:val="333333"/>
          <w:sz w:val="21"/>
          <w:szCs w:val="21"/>
          <w:lang w:eastAsia="ru-RU"/>
        </w:rPr>
        <w:t xml:space="preserve"> ;</w:t>
      </w:r>
      <w:proofErr w:type="gramEnd"/>
      <w:r w:rsidRPr="00165883">
        <w:rPr>
          <w:rFonts w:ascii="Arial" w:eastAsia="Times New Roman" w:hAnsi="Arial" w:cs="Arial"/>
          <w:color w:val="333333"/>
          <w:sz w:val="21"/>
          <w:szCs w:val="21"/>
          <w:lang w:eastAsia="ru-RU"/>
        </w:rPr>
        <w:t xml:space="preserve"> картинки, на которых показаны действия детей в</w:t>
      </w:r>
      <w:r w:rsidRPr="00165883">
        <w:rPr>
          <w:rFonts w:ascii="Arial" w:eastAsia="Times New Roman" w:hAnsi="Arial" w:cs="Arial"/>
          <w:color w:val="333333"/>
          <w:sz w:val="21"/>
          <w:szCs w:val="21"/>
          <w:lang w:eastAsia="ru-RU"/>
        </w:rPr>
        <w:br/>
        <w:t>разное время суток.</w:t>
      </w:r>
    </w:p>
    <w:p w:rsidR="00165883" w:rsidRPr="00165883" w:rsidRDefault="00165883" w:rsidP="00165883">
      <w:pPr>
        <w:shd w:val="clear" w:color="auto" w:fill="FFFFFF"/>
        <w:spacing w:after="150" w:line="300" w:lineRule="atLeast"/>
        <w:rPr>
          <w:rFonts w:ascii="Arial" w:eastAsia="Times New Roman" w:hAnsi="Arial" w:cs="Arial"/>
          <w:color w:val="333333"/>
          <w:sz w:val="21"/>
          <w:szCs w:val="21"/>
          <w:lang w:eastAsia="ru-RU"/>
        </w:rPr>
      </w:pPr>
      <w:r w:rsidRPr="00165883">
        <w:rPr>
          <w:rFonts w:ascii="Arial" w:eastAsia="Times New Roman" w:hAnsi="Arial" w:cs="Arial"/>
          <w:color w:val="333333"/>
          <w:sz w:val="21"/>
          <w:szCs w:val="21"/>
          <w:lang w:eastAsia="ru-RU"/>
        </w:rPr>
        <w:lastRenderedPageBreak/>
        <w:t xml:space="preserve">Дети сидят полукругом. </w:t>
      </w:r>
      <w:proofErr w:type="gramStart"/>
      <w:r w:rsidRPr="00165883">
        <w:rPr>
          <w:rFonts w:ascii="Arial" w:eastAsia="Times New Roman" w:hAnsi="Arial" w:cs="Arial"/>
          <w:color w:val="333333"/>
          <w:sz w:val="21"/>
          <w:szCs w:val="21"/>
          <w:lang w:eastAsia="ru-RU"/>
        </w:rPr>
        <w:t>Педагог при помощи</w:t>
      </w:r>
      <w:r w:rsidRPr="00165883">
        <w:rPr>
          <w:rFonts w:ascii="Arial" w:eastAsia="Times New Roman" w:hAnsi="Arial" w:cs="Arial"/>
          <w:color w:val="333333"/>
          <w:sz w:val="21"/>
          <w:szCs w:val="21"/>
          <w:lang w:eastAsia="ru-RU"/>
        </w:rPr>
        <w:br/>
        <w:t>куклы производит различные действия, по которым дети должны определить часть</w:t>
      </w:r>
      <w:r w:rsidRPr="00165883">
        <w:rPr>
          <w:rFonts w:ascii="Arial" w:eastAsia="Times New Roman" w:hAnsi="Arial" w:cs="Arial"/>
          <w:color w:val="333333"/>
          <w:sz w:val="21"/>
          <w:szCs w:val="21"/>
          <w:lang w:eastAsia="ru-RU"/>
        </w:rPr>
        <w:br/>
        <w:t>суток: кукла встает с постели, одевается, причесывается (утро), обедает (день)</w:t>
      </w:r>
      <w:r w:rsidRPr="00165883">
        <w:rPr>
          <w:rFonts w:ascii="Arial" w:eastAsia="Times New Roman" w:hAnsi="Arial" w:cs="Arial"/>
          <w:color w:val="333333"/>
          <w:sz w:val="21"/>
          <w:szCs w:val="21"/>
          <w:lang w:eastAsia="ru-RU"/>
        </w:rPr>
        <w:br/>
        <w:t>и т. д. Затем В. называет действие, например:</w:t>
      </w:r>
      <w:proofErr w:type="gramEnd"/>
      <w:r w:rsidRPr="00165883">
        <w:rPr>
          <w:rFonts w:ascii="Arial" w:eastAsia="Times New Roman" w:hAnsi="Arial" w:cs="Arial"/>
          <w:color w:val="333333"/>
          <w:sz w:val="21"/>
          <w:szCs w:val="21"/>
          <w:lang w:eastAsia="ru-RU"/>
        </w:rPr>
        <w:t xml:space="preserve"> «Кукла умывается», предлагает</w:t>
      </w:r>
      <w:r w:rsidRPr="00165883">
        <w:rPr>
          <w:rFonts w:ascii="Arial" w:eastAsia="Times New Roman" w:hAnsi="Arial" w:cs="Arial"/>
          <w:color w:val="333333"/>
          <w:sz w:val="21"/>
          <w:szCs w:val="21"/>
          <w:lang w:eastAsia="ru-RU"/>
        </w:rPr>
        <w:br/>
        <w:t>ребенку выполнить его и назвать часть суток, соответствующую этому действию</w:t>
      </w:r>
      <w:r w:rsidRPr="00165883">
        <w:rPr>
          <w:rFonts w:ascii="Arial" w:eastAsia="Times New Roman" w:hAnsi="Arial" w:cs="Arial"/>
          <w:color w:val="333333"/>
          <w:sz w:val="21"/>
          <w:szCs w:val="21"/>
          <w:lang w:eastAsia="ru-RU"/>
        </w:rPr>
        <w:br/>
        <w:t xml:space="preserve">(утро или вечер). Педагог читает отрывок из стихотворения </w:t>
      </w:r>
      <w:proofErr w:type="gramStart"/>
      <w:r w:rsidRPr="00165883">
        <w:rPr>
          <w:rFonts w:ascii="Arial" w:eastAsia="Times New Roman" w:hAnsi="Arial" w:cs="Arial"/>
          <w:color w:val="333333"/>
          <w:sz w:val="21"/>
          <w:szCs w:val="21"/>
          <w:lang w:eastAsia="ru-RU"/>
        </w:rPr>
        <w:t>Петрушиной</w:t>
      </w:r>
      <w:proofErr w:type="gramEnd"/>
      <w:r w:rsidRPr="00165883">
        <w:rPr>
          <w:rFonts w:ascii="Arial" w:eastAsia="Times New Roman" w:hAnsi="Arial" w:cs="Arial"/>
          <w:color w:val="333333"/>
          <w:sz w:val="21"/>
          <w:szCs w:val="21"/>
          <w:lang w:eastAsia="ru-RU"/>
        </w:rPr>
        <w:t>:</w:t>
      </w:r>
    </w:p>
    <w:p w:rsidR="00165883" w:rsidRPr="00165883" w:rsidRDefault="00165883" w:rsidP="00165883">
      <w:pPr>
        <w:shd w:val="clear" w:color="auto" w:fill="FFFFFF"/>
        <w:spacing w:after="150" w:line="300" w:lineRule="atLeast"/>
        <w:rPr>
          <w:rFonts w:ascii="Arial" w:eastAsia="Times New Roman" w:hAnsi="Arial" w:cs="Arial"/>
          <w:color w:val="333333"/>
          <w:sz w:val="21"/>
          <w:szCs w:val="21"/>
          <w:lang w:eastAsia="ru-RU"/>
        </w:rPr>
      </w:pPr>
      <w:r w:rsidRPr="00165883">
        <w:rPr>
          <w:rFonts w:ascii="Arial" w:eastAsia="Times New Roman" w:hAnsi="Arial" w:cs="Arial"/>
          <w:color w:val="333333"/>
          <w:sz w:val="21"/>
          <w:szCs w:val="21"/>
          <w:lang w:eastAsia="ru-RU"/>
        </w:rPr>
        <w:t>Кукла Валя хочет спать.</w:t>
      </w:r>
    </w:p>
    <w:p w:rsidR="00165883" w:rsidRPr="00165883" w:rsidRDefault="00165883" w:rsidP="00165883">
      <w:pPr>
        <w:shd w:val="clear" w:color="auto" w:fill="FFFFFF"/>
        <w:spacing w:after="150" w:line="300" w:lineRule="atLeast"/>
        <w:rPr>
          <w:rFonts w:ascii="Arial" w:eastAsia="Times New Roman" w:hAnsi="Arial" w:cs="Arial"/>
          <w:color w:val="333333"/>
          <w:sz w:val="21"/>
          <w:szCs w:val="21"/>
          <w:lang w:eastAsia="ru-RU"/>
        </w:rPr>
      </w:pPr>
      <w:r w:rsidRPr="00165883">
        <w:rPr>
          <w:rFonts w:ascii="Arial" w:eastAsia="Times New Roman" w:hAnsi="Arial" w:cs="Arial"/>
          <w:color w:val="333333"/>
          <w:sz w:val="21"/>
          <w:szCs w:val="21"/>
          <w:lang w:eastAsia="ru-RU"/>
        </w:rPr>
        <w:t>Уложу ее в кровать.</w:t>
      </w:r>
    </w:p>
    <w:p w:rsidR="00165883" w:rsidRPr="00165883" w:rsidRDefault="00165883" w:rsidP="00165883">
      <w:pPr>
        <w:shd w:val="clear" w:color="auto" w:fill="FFFFFF"/>
        <w:spacing w:after="150" w:line="300" w:lineRule="atLeast"/>
        <w:rPr>
          <w:rFonts w:ascii="Arial" w:eastAsia="Times New Roman" w:hAnsi="Arial" w:cs="Arial"/>
          <w:color w:val="333333"/>
          <w:sz w:val="21"/>
          <w:szCs w:val="21"/>
          <w:lang w:eastAsia="ru-RU"/>
        </w:rPr>
      </w:pPr>
      <w:r w:rsidRPr="00165883">
        <w:rPr>
          <w:rFonts w:ascii="Arial" w:eastAsia="Times New Roman" w:hAnsi="Arial" w:cs="Arial"/>
          <w:color w:val="333333"/>
          <w:sz w:val="21"/>
          <w:szCs w:val="21"/>
          <w:lang w:eastAsia="ru-RU"/>
        </w:rPr>
        <w:t>Принесу ей одеяло,</w:t>
      </w:r>
    </w:p>
    <w:p w:rsidR="00165883" w:rsidRPr="00165883" w:rsidRDefault="00165883" w:rsidP="00165883">
      <w:pPr>
        <w:shd w:val="clear" w:color="auto" w:fill="FFFFFF"/>
        <w:spacing w:after="150" w:line="300" w:lineRule="atLeast"/>
        <w:rPr>
          <w:rFonts w:ascii="Arial" w:eastAsia="Times New Roman" w:hAnsi="Arial" w:cs="Arial"/>
          <w:color w:val="333333"/>
          <w:sz w:val="21"/>
          <w:szCs w:val="21"/>
          <w:lang w:eastAsia="ru-RU"/>
        </w:rPr>
      </w:pPr>
      <w:r w:rsidRPr="00165883">
        <w:rPr>
          <w:rFonts w:ascii="Arial" w:eastAsia="Times New Roman" w:hAnsi="Arial" w:cs="Arial"/>
          <w:color w:val="333333"/>
          <w:sz w:val="21"/>
          <w:szCs w:val="21"/>
          <w:lang w:eastAsia="ru-RU"/>
        </w:rPr>
        <w:t>Чтоб быстрее засыпала.</w:t>
      </w:r>
    </w:p>
    <w:p w:rsidR="00165883" w:rsidRPr="00165883" w:rsidRDefault="00165883" w:rsidP="00165883">
      <w:pPr>
        <w:shd w:val="clear" w:color="auto" w:fill="FFFFFF"/>
        <w:spacing w:after="150" w:line="300" w:lineRule="atLeast"/>
        <w:rPr>
          <w:rFonts w:ascii="Arial" w:eastAsia="Times New Roman" w:hAnsi="Arial" w:cs="Arial"/>
          <w:color w:val="333333"/>
          <w:sz w:val="21"/>
          <w:szCs w:val="21"/>
          <w:lang w:eastAsia="ru-RU"/>
        </w:rPr>
      </w:pPr>
      <w:r w:rsidRPr="00165883">
        <w:rPr>
          <w:rFonts w:ascii="Arial" w:eastAsia="Times New Roman" w:hAnsi="Arial" w:cs="Arial"/>
          <w:color w:val="333333"/>
          <w:sz w:val="21"/>
          <w:szCs w:val="21"/>
          <w:lang w:eastAsia="ru-RU"/>
        </w:rPr>
        <w:t>Дети укладывают куклу спать и говорят,</w:t>
      </w:r>
      <w:r w:rsidRPr="00165883">
        <w:rPr>
          <w:rFonts w:ascii="Arial" w:eastAsia="Times New Roman" w:hAnsi="Arial" w:cs="Arial"/>
          <w:color w:val="333333"/>
          <w:sz w:val="21"/>
          <w:szCs w:val="21"/>
          <w:lang w:eastAsia="ru-RU"/>
        </w:rPr>
        <w:br/>
        <w:t>когда это бывает. Педагог показывает картинки во временной последовательности и</w:t>
      </w:r>
      <w:r w:rsidRPr="00165883">
        <w:rPr>
          <w:rFonts w:ascii="Arial" w:eastAsia="Times New Roman" w:hAnsi="Arial" w:cs="Arial"/>
          <w:color w:val="333333"/>
          <w:sz w:val="21"/>
          <w:szCs w:val="21"/>
          <w:lang w:eastAsia="ru-RU"/>
        </w:rPr>
        <w:br/>
        <w:t>спрашивает, в какую часть суток происходят эти действия. Затем перемешивает</w:t>
      </w:r>
      <w:r w:rsidRPr="00165883">
        <w:rPr>
          <w:rFonts w:ascii="Arial" w:eastAsia="Times New Roman" w:hAnsi="Arial" w:cs="Arial"/>
          <w:color w:val="333333"/>
          <w:sz w:val="21"/>
          <w:szCs w:val="21"/>
          <w:lang w:eastAsia="ru-RU"/>
        </w:rPr>
        <w:br/>
        <w:t>картинки и вместе с детьми располагает их в порядке следования действий суток.</w:t>
      </w:r>
      <w:r w:rsidRPr="00165883">
        <w:rPr>
          <w:rFonts w:ascii="Arial" w:eastAsia="Times New Roman" w:hAnsi="Arial" w:cs="Arial"/>
          <w:color w:val="333333"/>
          <w:sz w:val="21"/>
          <w:szCs w:val="21"/>
          <w:lang w:eastAsia="ru-RU"/>
        </w:rPr>
        <w:br/>
        <w:t>Дети раскладывают свои картинки в соответствии с картинками В.</w:t>
      </w:r>
    </w:p>
    <w:p w:rsidR="00165883" w:rsidRDefault="00165883" w:rsidP="00165883">
      <w:pPr>
        <w:shd w:val="clear" w:color="auto" w:fill="FFFFFF"/>
        <w:spacing w:after="0" w:line="257" w:lineRule="atLeast"/>
        <w:rPr>
          <w:rFonts w:ascii="Arial" w:eastAsia="Times New Roman" w:hAnsi="Arial" w:cs="Arial"/>
          <w:color w:val="333333"/>
          <w:sz w:val="18"/>
          <w:szCs w:val="18"/>
          <w:lang w:eastAsia="ru-RU"/>
        </w:rPr>
      </w:pPr>
    </w:p>
    <w:p w:rsidR="00D3164A" w:rsidRPr="00D3164A" w:rsidRDefault="00D3164A" w:rsidP="00D3164A">
      <w:pPr>
        <w:shd w:val="clear" w:color="auto" w:fill="FFFFFF"/>
        <w:spacing w:before="300" w:after="150" w:line="240" w:lineRule="auto"/>
        <w:outlineLvl w:val="2"/>
        <w:rPr>
          <w:rFonts w:ascii="Times New Roman" w:eastAsia="Times New Roman" w:hAnsi="Times New Roman" w:cs="Times New Roman"/>
          <w:b/>
          <w:bCs/>
          <w:color w:val="333333"/>
          <w:sz w:val="32"/>
          <w:szCs w:val="32"/>
          <w:lang w:eastAsia="ru-RU"/>
        </w:rPr>
      </w:pPr>
      <w:r w:rsidRPr="00D3164A">
        <w:rPr>
          <w:rFonts w:ascii="Times New Roman" w:eastAsia="Times New Roman" w:hAnsi="Times New Roman" w:cs="Times New Roman"/>
          <w:b/>
          <w:bCs/>
          <w:color w:val="333333"/>
          <w:sz w:val="32"/>
          <w:szCs w:val="32"/>
          <w:lang w:eastAsia="ru-RU"/>
        </w:rPr>
        <w:t>Карточка №1</w:t>
      </w:r>
      <w:r>
        <w:rPr>
          <w:rFonts w:ascii="Times New Roman" w:eastAsia="Times New Roman" w:hAnsi="Times New Roman" w:cs="Times New Roman"/>
          <w:b/>
          <w:bCs/>
          <w:color w:val="333333"/>
          <w:sz w:val="32"/>
          <w:szCs w:val="32"/>
          <w:lang w:eastAsia="ru-RU"/>
        </w:rPr>
        <w:t>3</w:t>
      </w:r>
    </w:p>
    <w:p w:rsidR="00165883" w:rsidRPr="004D4540" w:rsidRDefault="00165883" w:rsidP="004D4540"/>
    <w:p w:rsidR="00165883" w:rsidRPr="004D4540" w:rsidRDefault="00165883" w:rsidP="004D4540">
      <w:pPr>
        <w:rPr>
          <w:b/>
          <w:sz w:val="28"/>
          <w:szCs w:val="28"/>
        </w:rPr>
      </w:pPr>
      <w:r w:rsidRPr="004D4540">
        <w:rPr>
          <w:b/>
          <w:sz w:val="28"/>
          <w:szCs w:val="28"/>
        </w:rPr>
        <w:t> «Украсим коврик»</w:t>
      </w:r>
    </w:p>
    <w:p w:rsidR="00165883" w:rsidRPr="004D4540" w:rsidRDefault="00165883" w:rsidP="004D4540">
      <w:r w:rsidRPr="004D4540">
        <w:t>Цель: формировать умение группировать предметы по заданным признакам, определять количество предметов.</w:t>
      </w:r>
    </w:p>
    <w:p w:rsidR="00165883" w:rsidRPr="004D4540" w:rsidRDefault="00165883" w:rsidP="004D4540">
      <w:r w:rsidRPr="004D4540">
        <w:t>Оборудование. </w:t>
      </w:r>
      <w:proofErr w:type="gramStart"/>
      <w:r w:rsidRPr="004D4540">
        <w:t>На полу два квадратных коврика, каждый из которых расчерчен на 25 равных квадрата.</w:t>
      </w:r>
      <w:proofErr w:type="gramEnd"/>
      <w:r w:rsidRPr="004D4540">
        <w:t xml:space="preserve"> В верхнем ряду каждого квадрата изображены геометрические фигуры разного цвета, круг, треугольник, квадрат.  У каждого из детей три разные геометрические фигуры.</w:t>
      </w:r>
    </w:p>
    <w:p w:rsidR="00165883" w:rsidRPr="004D4540" w:rsidRDefault="00165883" w:rsidP="004D4540">
      <w:r w:rsidRPr="004D4540">
        <w:t>   Коврик</w:t>
      </w:r>
    </w:p>
    <w:p w:rsidR="00165883" w:rsidRPr="004D4540" w:rsidRDefault="00165883" w:rsidP="004D4540">
      <w:r w:rsidRPr="004D4540">
        <w:t> Педагог говорит: «Это коврик. Давайте вместе украсим его</w:t>
      </w:r>
      <w:proofErr w:type="gramStart"/>
      <w:r w:rsidRPr="004D4540">
        <w:t>.</w:t>
      </w:r>
      <w:proofErr w:type="gramEnd"/>
      <w:r w:rsidRPr="004D4540">
        <w:t xml:space="preserve"> </w:t>
      </w:r>
      <w:proofErr w:type="gramStart"/>
      <w:r w:rsidRPr="004D4540">
        <w:t>ф</w:t>
      </w:r>
      <w:proofErr w:type="gramEnd"/>
      <w:r w:rsidRPr="004D4540">
        <w:t>игуры одинаковой формы и цвета будем располагать одну под другой. Какую фигуру положим в эту клетку? (Показывает на пустую клетку в левом столбике). После выполнения работы дети с воспитателем рассматривают украшенный коврик, отмечают однородность фигур в столбиках (цвет, форм). Педагог уточняет: «Какие фигуры в левом столбике? (Красные треугольники). А в правом? (Зеленые квадраты)». И т. д. Затем дети украшают второй коврик, проявляя при этом уже большую самостоятельность. Педагог задает вопросы о количестве, цвете, форме фигур, подводит детей к выводу: «Все фигуры левого столбика - треугольники. Поэтому Вова неправильно положил круг». И т. д.</w:t>
      </w:r>
    </w:p>
    <w:p w:rsidR="004D4540" w:rsidRPr="00D3164A" w:rsidRDefault="00165883" w:rsidP="004D4540">
      <w:pPr>
        <w:shd w:val="clear" w:color="auto" w:fill="FFFFFF"/>
        <w:spacing w:before="300" w:after="150" w:line="240" w:lineRule="auto"/>
        <w:outlineLvl w:val="2"/>
        <w:rPr>
          <w:rFonts w:ascii="Times New Roman" w:eastAsia="Times New Roman" w:hAnsi="Times New Roman" w:cs="Times New Roman"/>
          <w:b/>
          <w:bCs/>
          <w:color w:val="333333"/>
          <w:sz w:val="32"/>
          <w:szCs w:val="32"/>
          <w:lang w:eastAsia="ru-RU"/>
        </w:rPr>
      </w:pPr>
      <w:r w:rsidRPr="004D4540">
        <w:t> </w:t>
      </w:r>
      <w:r w:rsidR="004D4540" w:rsidRPr="00D3164A">
        <w:rPr>
          <w:rFonts w:ascii="Times New Roman" w:eastAsia="Times New Roman" w:hAnsi="Times New Roman" w:cs="Times New Roman"/>
          <w:b/>
          <w:bCs/>
          <w:color w:val="333333"/>
          <w:sz w:val="32"/>
          <w:szCs w:val="32"/>
          <w:lang w:eastAsia="ru-RU"/>
        </w:rPr>
        <w:t>Карточка №1</w:t>
      </w:r>
      <w:r w:rsidR="004D4540">
        <w:rPr>
          <w:rFonts w:ascii="Times New Roman" w:eastAsia="Times New Roman" w:hAnsi="Times New Roman" w:cs="Times New Roman"/>
          <w:b/>
          <w:bCs/>
          <w:color w:val="333333"/>
          <w:sz w:val="32"/>
          <w:szCs w:val="32"/>
          <w:lang w:eastAsia="ru-RU"/>
        </w:rPr>
        <w:t>4</w:t>
      </w:r>
    </w:p>
    <w:p w:rsidR="00165883" w:rsidRPr="004D4540" w:rsidRDefault="00165883" w:rsidP="004D4540"/>
    <w:p w:rsidR="00165883" w:rsidRPr="004D4540" w:rsidRDefault="00165883" w:rsidP="004D4540">
      <w:pPr>
        <w:rPr>
          <w:b/>
          <w:sz w:val="28"/>
          <w:szCs w:val="28"/>
        </w:rPr>
      </w:pPr>
      <w:r w:rsidRPr="004D4540">
        <w:rPr>
          <w:b/>
          <w:sz w:val="28"/>
          <w:szCs w:val="28"/>
        </w:rPr>
        <w:t> «Составь предмет»</w:t>
      </w:r>
    </w:p>
    <w:p w:rsidR="00165883" w:rsidRPr="004D4540" w:rsidRDefault="00165883" w:rsidP="004D4540">
      <w:r w:rsidRPr="004D4540">
        <w:t>Цель: упражнять в составлении силуэта предмета из отдельных частей (геометрических фигур).</w:t>
      </w:r>
    </w:p>
    <w:p w:rsidR="00165883" w:rsidRPr="004D4540" w:rsidRDefault="00165883" w:rsidP="004D4540">
      <w:r w:rsidRPr="004D4540">
        <w:lastRenderedPageBreak/>
        <w:t>Оборудование. На столе  крупные игрушки: домик, неваляшка, снеговик, елка, грузовая машина. На полу наборы разных геометрических фигур.</w:t>
      </w:r>
    </w:p>
    <w:p w:rsidR="00165883" w:rsidRPr="004D4540" w:rsidRDefault="00165883" w:rsidP="004D4540">
      <w:r w:rsidRPr="004D4540">
        <w:t>Педагог предлагает назвать игрушки, стоящие у него на столе, и составить любую из них, пользуясь набором геометрических фигур. Поощряет и стимулирует действия детей. Спрашивает: «Что составил? Из каких геометрических фигур?». Дети рассматривают получившиеся силуэты игрушек, вспоминают соответствующие стихи, загадки. Возможно объединение составленных силуэтов в единый сюжет: «Дом в лесу», «Зимняя прогулка», «Улица» и т. д.</w:t>
      </w:r>
    </w:p>
    <w:p w:rsidR="004D4540" w:rsidRPr="00D3164A" w:rsidRDefault="00165883" w:rsidP="004D4540">
      <w:pPr>
        <w:shd w:val="clear" w:color="auto" w:fill="FFFFFF"/>
        <w:spacing w:before="300" w:after="150" w:line="240" w:lineRule="auto"/>
        <w:outlineLvl w:val="2"/>
        <w:rPr>
          <w:rFonts w:ascii="Times New Roman" w:eastAsia="Times New Roman" w:hAnsi="Times New Roman" w:cs="Times New Roman"/>
          <w:b/>
          <w:bCs/>
          <w:color w:val="333333"/>
          <w:sz w:val="32"/>
          <w:szCs w:val="32"/>
          <w:lang w:eastAsia="ru-RU"/>
        </w:rPr>
      </w:pPr>
      <w:r w:rsidRPr="004D4540">
        <w:t> </w:t>
      </w:r>
      <w:r w:rsidR="004D4540" w:rsidRPr="00D3164A">
        <w:rPr>
          <w:rFonts w:ascii="Times New Roman" w:eastAsia="Times New Roman" w:hAnsi="Times New Roman" w:cs="Times New Roman"/>
          <w:b/>
          <w:bCs/>
          <w:color w:val="333333"/>
          <w:sz w:val="32"/>
          <w:szCs w:val="32"/>
          <w:lang w:eastAsia="ru-RU"/>
        </w:rPr>
        <w:t>Карточка №1</w:t>
      </w:r>
      <w:r w:rsidR="004D4540">
        <w:rPr>
          <w:rFonts w:ascii="Times New Roman" w:eastAsia="Times New Roman" w:hAnsi="Times New Roman" w:cs="Times New Roman"/>
          <w:b/>
          <w:bCs/>
          <w:color w:val="333333"/>
          <w:sz w:val="32"/>
          <w:szCs w:val="32"/>
          <w:lang w:eastAsia="ru-RU"/>
        </w:rPr>
        <w:t>5</w:t>
      </w:r>
    </w:p>
    <w:p w:rsidR="00165883" w:rsidRPr="004D4540" w:rsidRDefault="00165883" w:rsidP="004D4540"/>
    <w:p w:rsidR="00165883" w:rsidRPr="004D4540" w:rsidRDefault="00165883" w:rsidP="004D4540">
      <w:pPr>
        <w:rPr>
          <w:b/>
          <w:sz w:val="28"/>
          <w:szCs w:val="28"/>
        </w:rPr>
      </w:pPr>
      <w:r w:rsidRPr="004D4540">
        <w:t> </w:t>
      </w:r>
      <w:r w:rsidRPr="004D4540">
        <w:rPr>
          <w:b/>
          <w:sz w:val="28"/>
          <w:szCs w:val="28"/>
        </w:rPr>
        <w:t>«Три медведя»</w:t>
      </w:r>
    </w:p>
    <w:p w:rsidR="00165883" w:rsidRPr="004D4540" w:rsidRDefault="00165883" w:rsidP="004D4540">
      <w:r w:rsidRPr="004D4540">
        <w:t>Цель: упражнять в сравнении и упорядочении предметов по величине.</w:t>
      </w:r>
    </w:p>
    <w:p w:rsidR="00165883" w:rsidRPr="004D4540" w:rsidRDefault="00165883" w:rsidP="004D4540">
      <w:r w:rsidRPr="004D4540">
        <w:t>Оборудование. У В.силуэты трех медведей, у детей комплекты игрушек трех размеров: столы, стулья, кровати, чашки, ложки.</w:t>
      </w:r>
    </w:p>
    <w:p w:rsidR="00165883" w:rsidRDefault="00165883" w:rsidP="004D4540">
      <w:r w:rsidRPr="004D4540">
        <w:t xml:space="preserve">Педагог раздает детям по комплекту предметов одного вида: три ложки разного размера, три стула и </w:t>
      </w:r>
      <w:proofErr w:type="gramStart"/>
      <w:r w:rsidRPr="004D4540">
        <w:t>г</w:t>
      </w:r>
      <w:proofErr w:type="gramEnd"/>
      <w:r w:rsidRPr="004D4540">
        <w:t xml:space="preserve">. д. рассказывает': «Жили-были три медведя. Как их звали? (Дети называют). Кто это? (Ставит силуэт Михаила Ивановича). Какой </w:t>
      </w:r>
      <w:proofErr w:type="gramStart"/>
      <w:r w:rsidRPr="004D4540">
        <w:t>он</w:t>
      </w:r>
      <w:proofErr w:type="gramEnd"/>
      <w:r w:rsidRPr="004D4540">
        <w:t xml:space="preserve"> но размеру? А это кто? (Настасья Петровна). Она больше или меньше Михаила Ивановича? А какой Мишутка? (Маленький). Давайте устроим каждому медведю комнату. Здесь будет жить самый большой медведь, Михаил Иванович. У кого из вас есть кровать, стул, и т. д. для </w:t>
      </w:r>
      <w:proofErr w:type="gramStart"/>
      <w:r w:rsidRPr="004D4540">
        <w:t>Михаиле</w:t>
      </w:r>
      <w:proofErr w:type="gramEnd"/>
      <w:r w:rsidRPr="004D4540">
        <w:t xml:space="preserve"> Ивановича? </w:t>
      </w:r>
      <w:proofErr w:type="gramStart"/>
      <w:r w:rsidRPr="004D4540">
        <w:t>(Дети ставят предметы около медведя в случае ошибки Михаил Иванович говорит:</w:t>
      </w:r>
      <w:proofErr w:type="gramEnd"/>
      <w:r w:rsidRPr="004D4540">
        <w:t xml:space="preserve"> </w:t>
      </w:r>
      <w:proofErr w:type="gramStart"/>
      <w:r w:rsidRPr="004D4540">
        <w:t>«Нет, это кровать не моя»).</w:t>
      </w:r>
      <w:proofErr w:type="gramEnd"/>
      <w:r w:rsidRPr="004D4540">
        <w:t xml:space="preserve"> Есть у вас кровать, стул и т. д. для Мишутки? (Дети устраивают ему комнату). А эти предметы для кого остались? (Для Настасьи Петровны). Какие они по размеру? (Меньше, чем для Михаила Ивановича, но больше, чем для Мишутки). Давайте отнесем их Настасье Петровне. Устроили медведи свое </w:t>
      </w:r>
      <w:proofErr w:type="gramStart"/>
      <w:r w:rsidRPr="004D4540">
        <w:t>жилье</w:t>
      </w:r>
      <w:proofErr w:type="gramEnd"/>
      <w:r w:rsidRPr="004D4540">
        <w:t xml:space="preserve"> и пошли в лес погулять. Кто идет впереди? Кто за ним? Кто последний? (Педагог помогает детям вспомнить соответствующие фрагменты сказки).</w:t>
      </w:r>
      <w:r w:rsidR="004D4540">
        <w:t xml:space="preserve"> </w:t>
      </w:r>
    </w:p>
    <w:p w:rsidR="004D4540" w:rsidRPr="00D3164A" w:rsidRDefault="004D4540" w:rsidP="004D4540">
      <w:pPr>
        <w:shd w:val="clear" w:color="auto" w:fill="FFFFFF"/>
        <w:spacing w:before="300" w:after="150" w:line="240" w:lineRule="auto"/>
        <w:outlineLvl w:val="2"/>
        <w:rPr>
          <w:rFonts w:ascii="Times New Roman" w:eastAsia="Times New Roman" w:hAnsi="Times New Roman" w:cs="Times New Roman"/>
          <w:b/>
          <w:bCs/>
          <w:color w:val="333333"/>
          <w:sz w:val="32"/>
          <w:szCs w:val="32"/>
          <w:lang w:eastAsia="ru-RU"/>
        </w:rPr>
      </w:pPr>
      <w:r w:rsidRPr="00D3164A">
        <w:rPr>
          <w:rFonts w:ascii="Times New Roman" w:eastAsia="Times New Roman" w:hAnsi="Times New Roman" w:cs="Times New Roman"/>
          <w:b/>
          <w:bCs/>
          <w:color w:val="333333"/>
          <w:sz w:val="32"/>
          <w:szCs w:val="32"/>
          <w:lang w:eastAsia="ru-RU"/>
        </w:rPr>
        <w:t>Карточка №1</w:t>
      </w:r>
      <w:r>
        <w:rPr>
          <w:rFonts w:ascii="Times New Roman" w:eastAsia="Times New Roman" w:hAnsi="Times New Roman" w:cs="Times New Roman"/>
          <w:b/>
          <w:bCs/>
          <w:color w:val="333333"/>
          <w:sz w:val="32"/>
          <w:szCs w:val="32"/>
          <w:lang w:eastAsia="ru-RU"/>
        </w:rPr>
        <w:t>6</w:t>
      </w:r>
    </w:p>
    <w:p w:rsidR="004D4540" w:rsidRPr="004D4540" w:rsidRDefault="004D4540" w:rsidP="004D4540"/>
    <w:p w:rsidR="00165883" w:rsidRPr="004D4540" w:rsidRDefault="00165883" w:rsidP="004D4540">
      <w:pPr>
        <w:rPr>
          <w:b/>
          <w:sz w:val="28"/>
          <w:szCs w:val="28"/>
        </w:rPr>
      </w:pPr>
      <w:r w:rsidRPr="004D4540">
        <w:rPr>
          <w:b/>
          <w:sz w:val="28"/>
          <w:szCs w:val="28"/>
        </w:rPr>
        <w:t> «Ищи и находи»</w:t>
      </w:r>
    </w:p>
    <w:p w:rsidR="00165883" w:rsidRPr="004D4540" w:rsidRDefault="00165883" w:rsidP="004D4540">
      <w:r w:rsidRPr="004D4540">
        <w:t>Цель: учить находить в комнате предметы разной формы по слову-названию; развивать внимание и запоминание.</w:t>
      </w:r>
    </w:p>
    <w:p w:rsidR="00165883" w:rsidRPr="004D4540" w:rsidRDefault="00165883" w:rsidP="004D4540">
      <w:r w:rsidRPr="004D4540">
        <w:t xml:space="preserve">Оборудование. Игрушки </w:t>
      </w:r>
      <w:proofErr w:type="spellStart"/>
      <w:proofErr w:type="gramStart"/>
      <w:r w:rsidRPr="004D4540">
        <w:t>pa</w:t>
      </w:r>
      <w:proofErr w:type="gramEnd"/>
      <w:r w:rsidRPr="004D4540">
        <w:t>зной</w:t>
      </w:r>
      <w:proofErr w:type="spellEnd"/>
      <w:r w:rsidRPr="004D4540">
        <w:t xml:space="preserve"> формы.</w:t>
      </w:r>
    </w:p>
    <w:p w:rsidR="00165883" w:rsidRPr="004D4540" w:rsidRDefault="00165883" w:rsidP="004D4540">
      <w:r w:rsidRPr="004D4540">
        <w:t>Педагог заранее раскладывает в разных местах групповой комнаты игрушки разной формы и говорит: «Будем искать предметы круглой формы. Все, что есть круглое в нашей комнате, найдите и принесите мне на стол». Дети расходятся, педагог оказывает помощь тем, кто затрудняется. Дети приносят предметы, кладут их на стол педагога, садятся на места. Педагог рассматривает с ними принесенные предметы, оценивает результат выполнения задания. Игра повторяется, дети ищут предметы другой формы.</w:t>
      </w:r>
    </w:p>
    <w:p w:rsidR="004D4540" w:rsidRDefault="004D4540" w:rsidP="004D4540">
      <w:pPr>
        <w:shd w:val="clear" w:color="auto" w:fill="FFFFFF"/>
        <w:spacing w:before="300" w:after="150" w:line="240" w:lineRule="auto"/>
        <w:outlineLvl w:val="2"/>
      </w:pPr>
    </w:p>
    <w:p w:rsidR="004D4540" w:rsidRDefault="004D4540" w:rsidP="004D4540">
      <w:pPr>
        <w:shd w:val="clear" w:color="auto" w:fill="FFFFFF"/>
        <w:spacing w:before="300" w:after="150" w:line="240" w:lineRule="auto"/>
        <w:outlineLvl w:val="2"/>
      </w:pPr>
    </w:p>
    <w:p w:rsidR="004D4540" w:rsidRDefault="004D4540" w:rsidP="004D4540">
      <w:pPr>
        <w:shd w:val="clear" w:color="auto" w:fill="FFFFFF"/>
        <w:spacing w:before="300" w:after="150" w:line="240" w:lineRule="auto"/>
        <w:outlineLvl w:val="2"/>
      </w:pPr>
    </w:p>
    <w:p w:rsidR="004D4540" w:rsidRPr="00D3164A" w:rsidRDefault="00165883" w:rsidP="004D4540">
      <w:pPr>
        <w:shd w:val="clear" w:color="auto" w:fill="FFFFFF"/>
        <w:spacing w:before="300" w:after="150" w:line="240" w:lineRule="auto"/>
        <w:outlineLvl w:val="2"/>
        <w:rPr>
          <w:rFonts w:ascii="Times New Roman" w:eastAsia="Times New Roman" w:hAnsi="Times New Roman" w:cs="Times New Roman"/>
          <w:b/>
          <w:bCs/>
          <w:color w:val="333333"/>
          <w:sz w:val="32"/>
          <w:szCs w:val="32"/>
          <w:lang w:eastAsia="ru-RU"/>
        </w:rPr>
      </w:pPr>
      <w:r w:rsidRPr="004D4540">
        <w:t> </w:t>
      </w:r>
      <w:r w:rsidR="004D4540" w:rsidRPr="00D3164A">
        <w:rPr>
          <w:rFonts w:ascii="Times New Roman" w:eastAsia="Times New Roman" w:hAnsi="Times New Roman" w:cs="Times New Roman"/>
          <w:b/>
          <w:bCs/>
          <w:color w:val="333333"/>
          <w:sz w:val="32"/>
          <w:szCs w:val="32"/>
          <w:lang w:eastAsia="ru-RU"/>
        </w:rPr>
        <w:t>Карточка №1</w:t>
      </w:r>
      <w:r w:rsidR="004D4540">
        <w:rPr>
          <w:rFonts w:ascii="Times New Roman" w:eastAsia="Times New Roman" w:hAnsi="Times New Roman" w:cs="Times New Roman"/>
          <w:b/>
          <w:bCs/>
          <w:color w:val="333333"/>
          <w:sz w:val="32"/>
          <w:szCs w:val="32"/>
          <w:lang w:eastAsia="ru-RU"/>
        </w:rPr>
        <w:t>7</w:t>
      </w:r>
    </w:p>
    <w:p w:rsidR="00165883" w:rsidRPr="004D4540" w:rsidRDefault="00165883" w:rsidP="004D4540"/>
    <w:p w:rsidR="00165883" w:rsidRPr="004D4540" w:rsidRDefault="00165883" w:rsidP="004D4540">
      <w:pPr>
        <w:rPr>
          <w:b/>
          <w:sz w:val="28"/>
          <w:szCs w:val="28"/>
        </w:rPr>
      </w:pPr>
      <w:r w:rsidRPr="004D4540">
        <w:rPr>
          <w:b/>
          <w:sz w:val="28"/>
          <w:szCs w:val="28"/>
        </w:rPr>
        <w:t xml:space="preserve"> «Нарядные </w:t>
      </w:r>
      <w:proofErr w:type="gramStart"/>
      <w:r w:rsidRPr="004D4540">
        <w:rPr>
          <w:b/>
          <w:sz w:val="28"/>
          <w:szCs w:val="28"/>
        </w:rPr>
        <w:t>зверюшки</w:t>
      </w:r>
      <w:proofErr w:type="gramEnd"/>
      <w:r w:rsidRPr="004D4540">
        <w:rPr>
          <w:b/>
          <w:sz w:val="28"/>
          <w:szCs w:val="28"/>
        </w:rPr>
        <w:t>»</w:t>
      </w:r>
    </w:p>
    <w:p w:rsidR="00165883" w:rsidRPr="004D4540" w:rsidRDefault="00165883" w:rsidP="004D4540">
      <w:r w:rsidRPr="004D4540">
        <w:t>Цель: формировать отношение к величине как к значимому признаку, обратить внимание на длину, знакомить со словами «длинный», «короткий».</w:t>
      </w:r>
    </w:p>
    <w:p w:rsidR="00165883" w:rsidRPr="004D4540" w:rsidRDefault="00165883" w:rsidP="004D4540">
      <w:r w:rsidRPr="004D4540">
        <w:t>Оборудование. Две ленты, закрепленные одним концом на палочках: одна из них длинная (50 см), а другая короткая (20 см); ленты одинаковой ширины и одного цвета.</w:t>
      </w:r>
    </w:p>
    <w:p w:rsidR="00165883" w:rsidRPr="004D4540" w:rsidRDefault="00165883" w:rsidP="004D4540">
      <w:r w:rsidRPr="004D4540">
        <w:t> Педагог предлагает детям научиться свертывать ленту, показывает, как это делать, дает каждому попробовать. Затем предлагает поиграть в игру «Кто скорее свернет ленту». Вызывает двоих, дает одному длинную, другому короткую ленту и просит всех посмотреть, кто первый свернет ленту. Естественно, побеждает тот, у кого лента короче. После этого педагог раскладывает ленты на столе так, чтобы разница их длин была хорошо видна детям, но ничего не говорит. Затем дети меняются местами. Теперь выигрывает другой ребенок. Дети садятся на место, педагог вызывает детей и предлагает одному из них выбрать ленту. Спрашивает, почему он хочет эту ленту. После ответов детей называет ленты «короткая», «длинная» сразу обоим детям и обобщает действия детей «Короткая лента свертывается быстро, а длинная медленно».</w:t>
      </w:r>
    </w:p>
    <w:p w:rsidR="004D4540" w:rsidRPr="00D3164A" w:rsidRDefault="004D4540" w:rsidP="004D4540">
      <w:pPr>
        <w:shd w:val="clear" w:color="auto" w:fill="FFFFFF"/>
        <w:spacing w:before="300" w:after="150" w:line="240" w:lineRule="auto"/>
        <w:outlineLvl w:val="2"/>
        <w:rPr>
          <w:rFonts w:ascii="Times New Roman" w:eastAsia="Times New Roman" w:hAnsi="Times New Roman" w:cs="Times New Roman"/>
          <w:b/>
          <w:bCs/>
          <w:color w:val="333333"/>
          <w:sz w:val="32"/>
          <w:szCs w:val="32"/>
          <w:lang w:eastAsia="ru-RU"/>
        </w:rPr>
      </w:pPr>
      <w:r w:rsidRPr="00D3164A">
        <w:rPr>
          <w:rFonts w:ascii="Times New Roman" w:eastAsia="Times New Roman" w:hAnsi="Times New Roman" w:cs="Times New Roman"/>
          <w:b/>
          <w:bCs/>
          <w:color w:val="333333"/>
          <w:sz w:val="32"/>
          <w:szCs w:val="32"/>
          <w:lang w:eastAsia="ru-RU"/>
        </w:rPr>
        <w:t>Карточка №1</w:t>
      </w:r>
      <w:r>
        <w:rPr>
          <w:rFonts w:ascii="Times New Roman" w:eastAsia="Times New Roman" w:hAnsi="Times New Roman" w:cs="Times New Roman"/>
          <w:b/>
          <w:bCs/>
          <w:color w:val="333333"/>
          <w:sz w:val="32"/>
          <w:szCs w:val="32"/>
          <w:lang w:eastAsia="ru-RU"/>
        </w:rPr>
        <w:t>8</w:t>
      </w:r>
    </w:p>
    <w:p w:rsidR="00165883" w:rsidRPr="004D4540" w:rsidRDefault="00165883" w:rsidP="004D4540">
      <w:r w:rsidRPr="004D4540">
        <w:t> </w:t>
      </w:r>
    </w:p>
    <w:p w:rsidR="00165883" w:rsidRPr="004D4540" w:rsidRDefault="00165883" w:rsidP="004D4540">
      <w:pPr>
        <w:rPr>
          <w:b/>
          <w:sz w:val="28"/>
          <w:szCs w:val="28"/>
        </w:rPr>
      </w:pPr>
      <w:r w:rsidRPr="004D4540">
        <w:rPr>
          <w:b/>
          <w:sz w:val="28"/>
          <w:szCs w:val="28"/>
        </w:rPr>
        <w:t> «Украсим платок»</w:t>
      </w:r>
    </w:p>
    <w:p w:rsidR="00165883" w:rsidRPr="004D4540" w:rsidRDefault="00165883" w:rsidP="004D4540">
      <w:r w:rsidRPr="004D4540">
        <w:t>Цель: учить сравнивать две равные и неравные по количеству группы предметов, упражнять в ориентировке на плоскости.</w:t>
      </w:r>
    </w:p>
    <w:p w:rsidR="00165883" w:rsidRPr="004D4540" w:rsidRDefault="00165883" w:rsidP="004D4540">
      <w:proofErr w:type="gramStart"/>
      <w:r w:rsidRPr="004D4540">
        <w:t>Оборудование: «платки» (большой - для воспитателя, маленькие - для детей), набор листьев двух цветов (на каждого ребенка).</w:t>
      </w:r>
      <w:proofErr w:type="gramEnd"/>
    </w:p>
    <w:p w:rsidR="00165883" w:rsidRPr="004D4540" w:rsidRDefault="00165883" w:rsidP="004D4540">
      <w:r w:rsidRPr="004D4540">
        <w:t>Педагог предлагает украсить платки листочками. Спрашивает, как можно это сделать (каждый ребенок выполняет задание самостоятельно). Затем говорит: «Давайте теперь украсим платочки по-другому, все одинаково. Я буду украшать свой платок, а вы - маленькие. Верхний край украсим желтыми листочками, вот так. (Показывает). Положите столько листьев, сколько я. Правой рукой разложите их в ряд слева направо. А зелеными листочками украсим нижний край платка. Возьмем столько же зеленых листьев, сколько желтых. Добавим еще один желтый лист и поместим его на верхний край платка. Каких листочков стало больше? Как сделать, чтобы их стало поровну?» После проверки работ и их оценки воспитатель предлагает украсить левую и правую стороны платка листьями разного цвета. Т. е. положить на правую сторону платка столько же листьев, сколько и на левую. (Показывает). В заключении дети украшают все стороны платка по-своему и рассказывают об этом.</w:t>
      </w:r>
    </w:p>
    <w:p w:rsidR="004D4540" w:rsidRPr="00D3164A" w:rsidRDefault="00165883" w:rsidP="004D4540">
      <w:pPr>
        <w:shd w:val="clear" w:color="auto" w:fill="FFFFFF"/>
        <w:spacing w:before="300" w:after="150" w:line="240" w:lineRule="auto"/>
        <w:outlineLvl w:val="2"/>
        <w:rPr>
          <w:rFonts w:ascii="Times New Roman" w:eastAsia="Times New Roman" w:hAnsi="Times New Roman" w:cs="Times New Roman"/>
          <w:b/>
          <w:bCs/>
          <w:color w:val="333333"/>
          <w:sz w:val="32"/>
          <w:szCs w:val="32"/>
          <w:lang w:eastAsia="ru-RU"/>
        </w:rPr>
      </w:pPr>
      <w:r w:rsidRPr="004D4540">
        <w:t> </w:t>
      </w:r>
      <w:r w:rsidR="004D4540" w:rsidRPr="00D3164A">
        <w:rPr>
          <w:rFonts w:ascii="Times New Roman" w:eastAsia="Times New Roman" w:hAnsi="Times New Roman" w:cs="Times New Roman"/>
          <w:b/>
          <w:bCs/>
          <w:color w:val="333333"/>
          <w:sz w:val="32"/>
          <w:szCs w:val="32"/>
          <w:lang w:eastAsia="ru-RU"/>
        </w:rPr>
        <w:t>Карточка №1</w:t>
      </w:r>
      <w:r w:rsidR="004D4540">
        <w:rPr>
          <w:rFonts w:ascii="Times New Roman" w:eastAsia="Times New Roman" w:hAnsi="Times New Roman" w:cs="Times New Roman"/>
          <w:b/>
          <w:bCs/>
          <w:color w:val="333333"/>
          <w:sz w:val="32"/>
          <w:szCs w:val="32"/>
          <w:lang w:eastAsia="ru-RU"/>
        </w:rPr>
        <w:t>9</w:t>
      </w:r>
    </w:p>
    <w:p w:rsidR="00165883" w:rsidRPr="004D4540" w:rsidRDefault="00165883" w:rsidP="004D4540">
      <w:pPr>
        <w:rPr>
          <w:b/>
          <w:sz w:val="28"/>
          <w:szCs w:val="28"/>
        </w:rPr>
      </w:pPr>
      <w:r w:rsidRPr="004D4540">
        <w:rPr>
          <w:b/>
          <w:sz w:val="28"/>
          <w:szCs w:val="28"/>
        </w:rPr>
        <w:t> «Возьми столько же»</w:t>
      </w:r>
    </w:p>
    <w:p w:rsidR="00165883" w:rsidRPr="004D4540" w:rsidRDefault="00165883" w:rsidP="004D4540">
      <w:r w:rsidRPr="004D4540">
        <w:t>Цель: упражнять в составлении двух равных групп предметов, активизировать словарь «столько же», «поровну».</w:t>
      </w:r>
    </w:p>
    <w:p w:rsidR="00165883" w:rsidRPr="004D4540" w:rsidRDefault="00165883" w:rsidP="004D4540">
      <w:r w:rsidRPr="004D4540">
        <w:lastRenderedPageBreak/>
        <w:t>Оборудование. У детей таблица с тремя полосками, деленная по вертикали на три равные части.</w:t>
      </w:r>
    </w:p>
    <w:p w:rsidR="00165883" w:rsidRPr="004D4540" w:rsidRDefault="00165883" w:rsidP="004D4540">
      <w:r w:rsidRPr="004D4540">
        <w:t> Таблица</w:t>
      </w:r>
    </w:p>
    <w:p w:rsidR="00165883" w:rsidRPr="004D4540" w:rsidRDefault="00165883" w:rsidP="004D4540">
      <w:r w:rsidRPr="004D4540">
        <w:t>В левой части карточки изображены разные предметы (от 1 до 50), наборы геометрических фигур и счетных палочек. Силуэты домов, расположенные в разных частях комнаты (количество окон от 1 до 5).</w:t>
      </w:r>
    </w:p>
    <w:p w:rsidR="00165883" w:rsidRPr="004D4540" w:rsidRDefault="00165883" w:rsidP="004D4540">
      <w:r w:rsidRPr="004D4540">
        <w:t xml:space="preserve">Педагог предлагает рассмотреть таблицы и рассказать, что на них нарисовано. Затем дети заполняют среднюю (по </w:t>
      </w:r>
      <w:proofErr w:type="gramStart"/>
      <w:r w:rsidRPr="004D4540">
        <w:t xml:space="preserve">вертикали) </w:t>
      </w:r>
      <w:proofErr w:type="gramEnd"/>
      <w:r w:rsidRPr="004D4540">
        <w:t>часть таблицы, берут столько же геометрических фигур, сколько предметов изображено в каждой клетке. Педагог спрашивает ребенка, сколько фигур он положил, предлагает проверить правильность путем наложения. После заполнения средней части таблицы дети подбирают карточки с соответствующим количеством изображений, раскладывают их в правой части таблицы. Педагог предлагает взять карточки, подойти к домикам и распределить карточки в соответствии с количеством окон (найти домик, у которого столько же окон, сколько предметов на карточке).</w:t>
      </w:r>
    </w:p>
    <w:p w:rsidR="004D4540" w:rsidRPr="00D3164A" w:rsidRDefault="00165883" w:rsidP="004D4540">
      <w:pPr>
        <w:shd w:val="clear" w:color="auto" w:fill="FFFFFF"/>
        <w:spacing w:before="300" w:after="150" w:line="240" w:lineRule="auto"/>
        <w:outlineLvl w:val="2"/>
        <w:rPr>
          <w:rFonts w:ascii="Times New Roman" w:eastAsia="Times New Roman" w:hAnsi="Times New Roman" w:cs="Times New Roman"/>
          <w:b/>
          <w:bCs/>
          <w:color w:val="333333"/>
          <w:sz w:val="32"/>
          <w:szCs w:val="32"/>
          <w:lang w:eastAsia="ru-RU"/>
        </w:rPr>
      </w:pPr>
      <w:r w:rsidRPr="004D4540">
        <w:t> </w:t>
      </w:r>
      <w:r w:rsidR="004D4540" w:rsidRPr="00D3164A">
        <w:rPr>
          <w:rFonts w:ascii="Times New Roman" w:eastAsia="Times New Roman" w:hAnsi="Times New Roman" w:cs="Times New Roman"/>
          <w:b/>
          <w:bCs/>
          <w:color w:val="333333"/>
          <w:sz w:val="32"/>
          <w:szCs w:val="32"/>
          <w:lang w:eastAsia="ru-RU"/>
        </w:rPr>
        <w:t xml:space="preserve">Карточка </w:t>
      </w:r>
      <w:r w:rsidR="004D4540">
        <w:rPr>
          <w:rFonts w:ascii="Times New Roman" w:eastAsia="Times New Roman" w:hAnsi="Times New Roman" w:cs="Times New Roman"/>
          <w:b/>
          <w:bCs/>
          <w:color w:val="333333"/>
          <w:sz w:val="32"/>
          <w:szCs w:val="32"/>
          <w:lang w:eastAsia="ru-RU"/>
        </w:rPr>
        <w:t>№20</w:t>
      </w:r>
    </w:p>
    <w:p w:rsidR="00165883" w:rsidRPr="004D4540" w:rsidRDefault="00165883" w:rsidP="004D4540">
      <w:pPr>
        <w:rPr>
          <w:b/>
          <w:sz w:val="28"/>
          <w:szCs w:val="28"/>
        </w:rPr>
      </w:pPr>
      <w:r w:rsidRPr="004D4540">
        <w:rPr>
          <w:b/>
          <w:sz w:val="28"/>
          <w:szCs w:val="28"/>
        </w:rPr>
        <w:t> «Узнай и запомни»</w:t>
      </w:r>
    </w:p>
    <w:p w:rsidR="00165883" w:rsidRPr="004D4540" w:rsidRDefault="00165883" w:rsidP="004D4540">
      <w:r w:rsidRPr="004D4540">
        <w:t xml:space="preserve">Цель: учить детей запоминать </w:t>
      </w:r>
      <w:proofErr w:type="gramStart"/>
      <w:r w:rsidRPr="004D4540">
        <w:t>воспринятое</w:t>
      </w:r>
      <w:proofErr w:type="gramEnd"/>
      <w:r w:rsidRPr="004D4540">
        <w:t>, осуществлять выбор по представлению.</w:t>
      </w:r>
    </w:p>
    <w:p w:rsidR="00165883" w:rsidRPr="004D4540" w:rsidRDefault="00165883" w:rsidP="004D4540">
      <w:r w:rsidRPr="004D4540">
        <w:t>Оборудование. Карточки с изображением трех одноцветных геометрических форм (круг, квадрат, треугольник; круг, овал, квадрат и т. д.), набор мелких карточек с изображением одной формы для нахождения на больших карточках.</w:t>
      </w:r>
    </w:p>
    <w:p w:rsidR="00165883" w:rsidRPr="004D4540" w:rsidRDefault="00165883" w:rsidP="004D4540">
      <w:r w:rsidRPr="004D4540">
        <w:t> Перед ребенком лежит карточка с изображением 3 форм. Педагог просит посмотреть на нее и запомнить, какие формы там нарисованы. Затем раздает детям листы бумаги и просит закрыть ими свои карточки. После этого показывает маленькую карточку</w:t>
      </w:r>
      <w:proofErr w:type="gramStart"/>
      <w:r w:rsidRPr="004D4540">
        <w:t>.</w:t>
      </w:r>
      <w:proofErr w:type="gramEnd"/>
      <w:r w:rsidRPr="004D4540">
        <w:t xml:space="preserve"> </w:t>
      </w:r>
      <w:proofErr w:type="gramStart"/>
      <w:r w:rsidRPr="004D4540">
        <w:t>к</w:t>
      </w:r>
      <w:proofErr w:type="gramEnd"/>
      <w:r w:rsidRPr="004D4540">
        <w:t>ладет на стол изображением вниз, мысленно отсчитывает до 15, просит детей снять бумагу и показать на своих карточках такую же форму, какую он демонстрировал. Для проверки педагог вновь показывает карточку-образец. По мере усвоения игры детям дают по две карты (6 форм), затем - по три (9 форм).</w:t>
      </w:r>
    </w:p>
    <w:p w:rsidR="004D4540" w:rsidRPr="00D3164A" w:rsidRDefault="00165883" w:rsidP="004D4540">
      <w:pPr>
        <w:shd w:val="clear" w:color="auto" w:fill="FFFFFF"/>
        <w:spacing w:before="300" w:after="150" w:line="240" w:lineRule="auto"/>
        <w:outlineLvl w:val="2"/>
        <w:rPr>
          <w:rFonts w:ascii="Times New Roman" w:eastAsia="Times New Roman" w:hAnsi="Times New Roman" w:cs="Times New Roman"/>
          <w:b/>
          <w:bCs/>
          <w:color w:val="333333"/>
          <w:sz w:val="32"/>
          <w:szCs w:val="32"/>
          <w:lang w:eastAsia="ru-RU"/>
        </w:rPr>
      </w:pPr>
      <w:r w:rsidRPr="004D4540">
        <w:t> </w:t>
      </w:r>
      <w:r w:rsidR="004D4540" w:rsidRPr="00D3164A">
        <w:rPr>
          <w:rFonts w:ascii="Times New Roman" w:eastAsia="Times New Roman" w:hAnsi="Times New Roman" w:cs="Times New Roman"/>
          <w:b/>
          <w:bCs/>
          <w:color w:val="333333"/>
          <w:sz w:val="32"/>
          <w:szCs w:val="32"/>
          <w:lang w:eastAsia="ru-RU"/>
        </w:rPr>
        <w:t xml:space="preserve">Карточка </w:t>
      </w:r>
      <w:r w:rsidR="004D4540">
        <w:rPr>
          <w:rFonts w:ascii="Times New Roman" w:eastAsia="Times New Roman" w:hAnsi="Times New Roman" w:cs="Times New Roman"/>
          <w:b/>
          <w:bCs/>
          <w:color w:val="333333"/>
          <w:sz w:val="32"/>
          <w:szCs w:val="32"/>
          <w:lang w:eastAsia="ru-RU"/>
        </w:rPr>
        <w:t>№21</w:t>
      </w:r>
    </w:p>
    <w:p w:rsidR="00165883" w:rsidRPr="004D4540" w:rsidRDefault="00165883" w:rsidP="004D4540">
      <w:pPr>
        <w:rPr>
          <w:b/>
          <w:sz w:val="28"/>
          <w:szCs w:val="28"/>
        </w:rPr>
      </w:pPr>
      <w:r w:rsidRPr="004D4540">
        <w:rPr>
          <w:b/>
          <w:sz w:val="28"/>
          <w:szCs w:val="28"/>
        </w:rPr>
        <w:t> «Доползи до игрушки»</w:t>
      </w:r>
    </w:p>
    <w:p w:rsidR="00165883" w:rsidRPr="004D4540" w:rsidRDefault="00165883" w:rsidP="004D4540">
      <w:r w:rsidRPr="004D4540">
        <w:t>Цель: учить воспринимать расстояние, показать, что от него зависит результат действий не только в ближнем, но и в дальнем пространстве; обратить внимание на направление движения в пространстве и самостоятельно выбирать это направление.</w:t>
      </w:r>
    </w:p>
    <w:p w:rsidR="00165883" w:rsidRPr="004D4540" w:rsidRDefault="00165883" w:rsidP="004D4540">
      <w:r w:rsidRPr="004D4540">
        <w:t>Оборудование. Разные игрушки.</w:t>
      </w:r>
    </w:p>
    <w:p w:rsidR="00165883" w:rsidRPr="004D4540" w:rsidRDefault="00165883" w:rsidP="004D4540">
      <w:r w:rsidRPr="004D4540">
        <w:t xml:space="preserve">1-й вариант. Педагог сажает детей на стулья в ряд. </w:t>
      </w:r>
      <w:proofErr w:type="gramStart"/>
      <w:r w:rsidRPr="004D4540">
        <w:t>Напротив</w:t>
      </w:r>
      <w:proofErr w:type="gramEnd"/>
      <w:r w:rsidRPr="004D4540">
        <w:t xml:space="preserve"> на полу на разном расстоянии от стульев лежат две игрушки. </w:t>
      </w:r>
      <w:proofErr w:type="gramStart"/>
      <w:r w:rsidRPr="004D4540">
        <w:t>Двое детей ползут к игрушкам по сигналу педагога: один - к ближней, другой - к дальней.</w:t>
      </w:r>
      <w:proofErr w:type="gramEnd"/>
      <w:r w:rsidRPr="004D4540">
        <w:t xml:space="preserve"> Остальные наблюдают. Первый ребенок быстрее заканчивает движение, берет игрушку и поднимает ее вверх. </w:t>
      </w:r>
      <w:proofErr w:type="gramStart"/>
      <w:r w:rsidRPr="004D4540">
        <w:t>Другой</w:t>
      </w:r>
      <w:proofErr w:type="gramEnd"/>
      <w:r w:rsidRPr="004D4540">
        <w:t xml:space="preserve"> это же выполняет позже. Педагог обсуждает с детьми, почему один ребенок взял игрушку раньше и подводит их к выводу, что одна игрушка лежала далеко, а другая - близко. Игра повторяется с другой парой.</w:t>
      </w:r>
    </w:p>
    <w:p w:rsidR="00165883" w:rsidRPr="004D4540" w:rsidRDefault="00165883" w:rsidP="004D4540">
      <w:r w:rsidRPr="004D4540">
        <w:t xml:space="preserve">2-й вариант. Игра проводится по тем же правилам, но игрушки раскладываются в разных направлениях: одна - прямо пред стулом, другая - напротив - по диагонали, третья - слева или </w:t>
      </w:r>
      <w:r w:rsidRPr="004D4540">
        <w:lastRenderedPageBreak/>
        <w:t>справа. Педагог, вызывая детей, обращает их внимание на то, где лежат игрушки. Задача каждого ребенка - определить направление, в котором надо ползти.</w:t>
      </w:r>
    </w:p>
    <w:p w:rsidR="004D4540" w:rsidRPr="00D3164A" w:rsidRDefault="00165883" w:rsidP="004D4540">
      <w:pPr>
        <w:shd w:val="clear" w:color="auto" w:fill="FFFFFF"/>
        <w:spacing w:before="300" w:after="150" w:line="240" w:lineRule="auto"/>
        <w:outlineLvl w:val="2"/>
        <w:rPr>
          <w:rFonts w:ascii="Times New Roman" w:eastAsia="Times New Roman" w:hAnsi="Times New Roman" w:cs="Times New Roman"/>
          <w:b/>
          <w:bCs/>
          <w:color w:val="333333"/>
          <w:sz w:val="32"/>
          <w:szCs w:val="32"/>
          <w:lang w:eastAsia="ru-RU"/>
        </w:rPr>
      </w:pPr>
      <w:r w:rsidRPr="004D4540">
        <w:t> </w:t>
      </w:r>
      <w:r w:rsidR="004D4540" w:rsidRPr="00D3164A">
        <w:rPr>
          <w:rFonts w:ascii="Times New Roman" w:eastAsia="Times New Roman" w:hAnsi="Times New Roman" w:cs="Times New Roman"/>
          <w:b/>
          <w:bCs/>
          <w:color w:val="333333"/>
          <w:sz w:val="32"/>
          <w:szCs w:val="32"/>
          <w:lang w:eastAsia="ru-RU"/>
        </w:rPr>
        <w:t xml:space="preserve">Карточка </w:t>
      </w:r>
      <w:r w:rsidR="004D4540">
        <w:rPr>
          <w:rFonts w:ascii="Times New Roman" w:eastAsia="Times New Roman" w:hAnsi="Times New Roman" w:cs="Times New Roman"/>
          <w:b/>
          <w:bCs/>
          <w:color w:val="333333"/>
          <w:sz w:val="32"/>
          <w:szCs w:val="32"/>
          <w:lang w:eastAsia="ru-RU"/>
        </w:rPr>
        <w:t>№22</w:t>
      </w:r>
    </w:p>
    <w:p w:rsidR="00165883" w:rsidRPr="004D4540" w:rsidRDefault="00165883" w:rsidP="004D4540">
      <w:pPr>
        <w:rPr>
          <w:b/>
          <w:sz w:val="28"/>
          <w:szCs w:val="28"/>
        </w:rPr>
      </w:pPr>
      <w:r w:rsidRPr="004D4540">
        <w:rPr>
          <w:b/>
          <w:sz w:val="28"/>
          <w:szCs w:val="28"/>
        </w:rPr>
        <w:t> «Спрячем и найдем»</w:t>
      </w:r>
    </w:p>
    <w:p w:rsidR="00165883" w:rsidRPr="004D4540" w:rsidRDefault="00165883" w:rsidP="004D4540">
      <w:r w:rsidRPr="004D4540">
        <w:t>Цель: учить ориентироваться в пространстве помещения, последовательно осматривать его; развивать внимание и запоминание; учить выделять из окружающего предметы, находящиеся в поле зрения.</w:t>
      </w:r>
    </w:p>
    <w:p w:rsidR="00165883" w:rsidRPr="004D4540" w:rsidRDefault="00165883" w:rsidP="004D4540">
      <w:r w:rsidRPr="004D4540">
        <w:t>Оборудование. Разные игрушки.</w:t>
      </w:r>
    </w:p>
    <w:p w:rsidR="00165883" w:rsidRPr="004D4540" w:rsidRDefault="00165883" w:rsidP="004D4540">
      <w:r w:rsidRPr="004D4540">
        <w:t>1-й вариант. Педагог показывает детям яркую, красочную игрушку. Говорит, что они сейчас спрячут ее, а потом будут искать. Вместе с детьми обходит комнату, рассматривая и обсуждая все, что там стоит: «Вот стол, за которым вы смотрите книжки. А вот стеллаж с игрушками. Пойдем дальше. Здесь шкаф. Тут и можно спрягать нашу игрушку на полке с книгами. Поставим ее на полку (полка должна быть открытой). А теперь пойдем играть». Педагог проводит несложную подвижную игру, например «Делай как я». Через некоторое время предлагает найти игрушку. Фиксирует результат: «Игрушка была на полке». В следующий раз прячут неяркую игрушку, а комнату осматривают с другой стороны. Когда дети научаться находить игрушку, расположенную на уровне их глаз, ее прячут сначала выше, а затем и ниже уровня глаз ребенка.</w:t>
      </w:r>
    </w:p>
    <w:p w:rsidR="00165883" w:rsidRPr="004D4540" w:rsidRDefault="00165883" w:rsidP="004D4540">
      <w:r w:rsidRPr="004D4540">
        <w:t>2-й вариант. Игрушку прячут дети, а находит ее педагог, который медленно, последовательно обследует комнату и находящиеся в ней предметы. Дети должны освоить последовательность поиска как способ ориентирования в пространстве. Обходя комнату, педагог называет направление, в котором движется и предметы, встречающиеся у него на пути. Например: «Вот окно. Пойду от окна к двери. Здесь шкаф. Посмотрю наверх - наверху нет, посмотрю вниз - внизу нет. Пойду дальше» и т. п.</w:t>
      </w:r>
    </w:p>
    <w:p w:rsidR="00165883" w:rsidRPr="004D4540" w:rsidRDefault="00165883" w:rsidP="004D4540">
      <w:r w:rsidRPr="004D4540">
        <w:t>3-й вариант. Игрушку прячут дети под руководством педагога, а ищет кто-либо из ребят. Он заранее выходит за дверь и не видит, как прячут игрушку. Педагог предлагает ему искать, последовательно осматривая комнату.</w:t>
      </w:r>
    </w:p>
    <w:p w:rsidR="004D4540" w:rsidRPr="00D3164A" w:rsidRDefault="00165883" w:rsidP="004D4540">
      <w:pPr>
        <w:shd w:val="clear" w:color="auto" w:fill="FFFFFF"/>
        <w:spacing w:before="300" w:after="150" w:line="240" w:lineRule="auto"/>
        <w:outlineLvl w:val="2"/>
        <w:rPr>
          <w:rFonts w:ascii="Times New Roman" w:eastAsia="Times New Roman" w:hAnsi="Times New Roman" w:cs="Times New Roman"/>
          <w:b/>
          <w:bCs/>
          <w:color w:val="333333"/>
          <w:sz w:val="32"/>
          <w:szCs w:val="32"/>
          <w:lang w:eastAsia="ru-RU"/>
        </w:rPr>
      </w:pPr>
      <w:r w:rsidRPr="004D4540">
        <w:t> </w:t>
      </w:r>
      <w:r w:rsidR="004D4540" w:rsidRPr="00D3164A">
        <w:rPr>
          <w:rFonts w:ascii="Times New Roman" w:eastAsia="Times New Roman" w:hAnsi="Times New Roman" w:cs="Times New Roman"/>
          <w:b/>
          <w:bCs/>
          <w:color w:val="333333"/>
          <w:sz w:val="32"/>
          <w:szCs w:val="32"/>
          <w:lang w:eastAsia="ru-RU"/>
        </w:rPr>
        <w:t xml:space="preserve">Карточка </w:t>
      </w:r>
      <w:r w:rsidR="004D4540">
        <w:rPr>
          <w:rFonts w:ascii="Times New Roman" w:eastAsia="Times New Roman" w:hAnsi="Times New Roman" w:cs="Times New Roman"/>
          <w:b/>
          <w:bCs/>
          <w:color w:val="333333"/>
          <w:sz w:val="32"/>
          <w:szCs w:val="32"/>
          <w:lang w:eastAsia="ru-RU"/>
        </w:rPr>
        <w:t>№23</w:t>
      </w:r>
    </w:p>
    <w:p w:rsidR="00165883" w:rsidRPr="004D4540" w:rsidRDefault="00165883" w:rsidP="004D4540">
      <w:pPr>
        <w:rPr>
          <w:b/>
          <w:sz w:val="28"/>
          <w:szCs w:val="28"/>
        </w:rPr>
      </w:pPr>
      <w:r w:rsidRPr="004D4540">
        <w:rPr>
          <w:b/>
          <w:sz w:val="28"/>
          <w:szCs w:val="28"/>
        </w:rPr>
        <w:t> «Красивый узор»</w:t>
      </w:r>
    </w:p>
    <w:p w:rsidR="00165883" w:rsidRPr="004D4540" w:rsidRDefault="00165883" w:rsidP="004D4540">
      <w:r w:rsidRPr="004D4540">
        <w:t xml:space="preserve">Цель: учить осуществлять выбор величин по слову-названию предметов, развивать внимание; формировать положительное отношение к полученному результату </w:t>
      </w:r>
      <w:proofErr w:type="gramStart"/>
      <w:r w:rsidRPr="004D4540">
        <w:t>-р</w:t>
      </w:r>
      <w:proofErr w:type="gramEnd"/>
      <w:r w:rsidRPr="004D4540">
        <w:t>итмичному чередованию величин.</w:t>
      </w:r>
    </w:p>
    <w:p w:rsidR="00165883" w:rsidRPr="004D4540" w:rsidRDefault="00165883" w:rsidP="004D4540">
      <w:r w:rsidRPr="004D4540">
        <w:t>Оборудование. Полоски чистой плотной бумаги по числу детей, геометрические формы разной величины для выкладывания узора (круги, квадраты, ромбы, шестиугольники и др.</w:t>
      </w:r>
      <w:proofErr w:type="gramStart"/>
      <w:r w:rsidRPr="004D4540">
        <w:t xml:space="preserve"> )</w:t>
      </w:r>
      <w:proofErr w:type="gramEnd"/>
      <w:r w:rsidRPr="004D4540">
        <w:t>; подносы, наборное полотно.</w:t>
      </w:r>
    </w:p>
    <w:p w:rsidR="00165883" w:rsidRPr="004D4540" w:rsidRDefault="00165883" w:rsidP="004D4540">
      <w:r w:rsidRPr="004D4540">
        <w:t> Педагог раздает детям листы бумаги и ставит на стол подносы с геометрическими формами. Говорит, что сейчас они будут выкладывать красивый узор, показывает образец действия: «Большой квадрат. (Берет форму и вставляет в наборное полотно). Маленький квадрат, еще маленький квадрат». (Вновь вставляет в полотно и т. д.</w:t>
      </w:r>
      <w:proofErr w:type="gramStart"/>
      <w:r w:rsidRPr="004D4540">
        <w:t xml:space="preserve"> )</w:t>
      </w:r>
      <w:proofErr w:type="gramEnd"/>
      <w:r w:rsidRPr="004D4540">
        <w:t xml:space="preserve"> затем педагог предлагает выкладывать формы под диктовку. Вначале он следит не только за правильным чередованием величин, но и затем, чтобы дети действовали слева направо и соблюдали одинаковое расстояние между элементами. При повторном проведении задания дают другие формы, изменяется и их </w:t>
      </w:r>
      <w:r w:rsidRPr="004D4540">
        <w:lastRenderedPageBreak/>
        <w:t>чередование. В заключении педагог рассматривает получившиеся узоры, дает всем работам положительную оценку.</w:t>
      </w:r>
    </w:p>
    <w:p w:rsidR="00165883" w:rsidRPr="004D4540" w:rsidRDefault="00165883" w:rsidP="004D4540">
      <w:r w:rsidRPr="004D4540">
        <w:t> </w:t>
      </w:r>
    </w:p>
    <w:p w:rsidR="004D4540" w:rsidRPr="00D3164A" w:rsidRDefault="00165883" w:rsidP="004D4540">
      <w:pPr>
        <w:shd w:val="clear" w:color="auto" w:fill="FFFFFF"/>
        <w:spacing w:before="300" w:after="150" w:line="240" w:lineRule="auto"/>
        <w:outlineLvl w:val="2"/>
        <w:rPr>
          <w:rFonts w:ascii="Times New Roman" w:eastAsia="Times New Roman" w:hAnsi="Times New Roman" w:cs="Times New Roman"/>
          <w:b/>
          <w:bCs/>
          <w:color w:val="333333"/>
          <w:sz w:val="32"/>
          <w:szCs w:val="32"/>
          <w:lang w:eastAsia="ru-RU"/>
        </w:rPr>
      </w:pPr>
      <w:r w:rsidRPr="004D4540">
        <w:t> </w:t>
      </w:r>
      <w:r w:rsidR="004D4540" w:rsidRPr="00D3164A">
        <w:rPr>
          <w:rFonts w:ascii="Times New Roman" w:eastAsia="Times New Roman" w:hAnsi="Times New Roman" w:cs="Times New Roman"/>
          <w:b/>
          <w:bCs/>
          <w:color w:val="333333"/>
          <w:sz w:val="32"/>
          <w:szCs w:val="32"/>
          <w:lang w:eastAsia="ru-RU"/>
        </w:rPr>
        <w:t xml:space="preserve">Карточка </w:t>
      </w:r>
      <w:r w:rsidR="004D4540">
        <w:rPr>
          <w:rFonts w:ascii="Times New Roman" w:eastAsia="Times New Roman" w:hAnsi="Times New Roman" w:cs="Times New Roman"/>
          <w:b/>
          <w:bCs/>
          <w:color w:val="333333"/>
          <w:sz w:val="32"/>
          <w:szCs w:val="32"/>
          <w:lang w:eastAsia="ru-RU"/>
        </w:rPr>
        <w:t>№24</w:t>
      </w:r>
    </w:p>
    <w:p w:rsidR="00165883" w:rsidRPr="004D4540" w:rsidRDefault="00165883" w:rsidP="004D4540">
      <w:pPr>
        <w:rPr>
          <w:b/>
          <w:sz w:val="28"/>
          <w:szCs w:val="28"/>
        </w:rPr>
      </w:pPr>
      <w:r w:rsidRPr="004D4540">
        <w:rPr>
          <w:b/>
          <w:sz w:val="28"/>
          <w:szCs w:val="28"/>
        </w:rPr>
        <w:t> «Мишка спрятался»</w:t>
      </w:r>
    </w:p>
    <w:p w:rsidR="00165883" w:rsidRPr="004D4540" w:rsidRDefault="00165883" w:rsidP="004D4540">
      <w:r w:rsidRPr="004D4540">
        <w:t xml:space="preserve">Цель: развивать зрительное внимание и запоминание, учить </w:t>
      </w:r>
      <w:proofErr w:type="gramStart"/>
      <w:r w:rsidRPr="004D4540">
        <w:t>последовательно</w:t>
      </w:r>
      <w:proofErr w:type="gramEnd"/>
      <w:r w:rsidRPr="004D4540">
        <w:t xml:space="preserve"> осматривать пространство, ориентируясь на определенные предметы.</w:t>
      </w:r>
    </w:p>
    <w:p w:rsidR="00165883" w:rsidRPr="004D4540" w:rsidRDefault="00165883" w:rsidP="004D4540">
      <w:r w:rsidRPr="004D4540">
        <w:t>Оборудование. Игрушка мишка.</w:t>
      </w:r>
    </w:p>
    <w:p w:rsidR="00165883" w:rsidRPr="004D4540" w:rsidRDefault="00165883" w:rsidP="004D4540">
      <w:r w:rsidRPr="004D4540">
        <w:t> Педагог показывает детям мишку и говорит, что он хочет поиграть в прятки, ему нужно найти место, где спрятаться. Педагог ведет детей вдоль одной из стен комнаты, останавливается возле отдельных предметов: «Вот шкаф. Он большой, мишка, наверное, не залезет. Это полка, в ней много книг мишке будет тесно». Наконец находит подходящее место - обязательно открытое, расположенное на уровне глаз ребенка. Педагог сажает туда игрушку, отводит детей в противоположный конец комнаты. Все вместе 10 раз хлопают в ладоши, и педагог спрашивает, кто может найти игрушку. Если ребенок затрудняется выполнить задание, он помогает вспомнить, куда они шли, чтобы спрягать мишку, просит снова вспомнить этот путь.</w:t>
      </w:r>
    </w:p>
    <w:p w:rsidR="00165883" w:rsidRPr="004D4540" w:rsidRDefault="00165883" w:rsidP="004D4540">
      <w:r w:rsidRPr="004D4540">
        <w:t xml:space="preserve">При повторном проведении игры мишку прячут в другое место и комнату обходят по другой стороне. Можно также сменить и игрушку. Когда дети научаться </w:t>
      </w:r>
      <w:proofErr w:type="gramStart"/>
      <w:r w:rsidRPr="004D4540">
        <w:t>быстро</w:t>
      </w:r>
      <w:proofErr w:type="gramEnd"/>
      <w:r w:rsidRPr="004D4540">
        <w:t xml:space="preserve"> находить предметы, расположенные на уровне их роста, можно усложнить задание - спрятать предмет на высоте выше или ниже уровня глаз, В этом случае следует обратить внимание детей, что мишка хочет высоко (низко) спрятаться, чтобы его было труднее найти. Во время поиска игрушки, педагог предлагает им посмотреть вверх (вниз).</w:t>
      </w:r>
    </w:p>
    <w:p w:rsidR="004D4540" w:rsidRPr="00D3164A" w:rsidRDefault="00165883" w:rsidP="004D4540">
      <w:pPr>
        <w:shd w:val="clear" w:color="auto" w:fill="FFFFFF"/>
        <w:spacing w:before="300" w:after="150" w:line="240" w:lineRule="auto"/>
        <w:outlineLvl w:val="2"/>
        <w:rPr>
          <w:rFonts w:ascii="Times New Roman" w:eastAsia="Times New Roman" w:hAnsi="Times New Roman" w:cs="Times New Roman"/>
          <w:b/>
          <w:bCs/>
          <w:color w:val="333333"/>
          <w:sz w:val="32"/>
          <w:szCs w:val="32"/>
          <w:lang w:eastAsia="ru-RU"/>
        </w:rPr>
      </w:pPr>
      <w:r w:rsidRPr="004D4540">
        <w:t> </w:t>
      </w:r>
      <w:r w:rsidR="004D4540" w:rsidRPr="00D3164A">
        <w:rPr>
          <w:rFonts w:ascii="Times New Roman" w:eastAsia="Times New Roman" w:hAnsi="Times New Roman" w:cs="Times New Roman"/>
          <w:b/>
          <w:bCs/>
          <w:color w:val="333333"/>
          <w:sz w:val="32"/>
          <w:szCs w:val="32"/>
          <w:lang w:eastAsia="ru-RU"/>
        </w:rPr>
        <w:t xml:space="preserve">Карточка </w:t>
      </w:r>
      <w:r w:rsidR="004D4540">
        <w:rPr>
          <w:rFonts w:ascii="Times New Roman" w:eastAsia="Times New Roman" w:hAnsi="Times New Roman" w:cs="Times New Roman"/>
          <w:b/>
          <w:bCs/>
          <w:color w:val="333333"/>
          <w:sz w:val="32"/>
          <w:szCs w:val="32"/>
          <w:lang w:eastAsia="ru-RU"/>
        </w:rPr>
        <w:t>№25</w:t>
      </w:r>
    </w:p>
    <w:p w:rsidR="00165883" w:rsidRPr="004D4540" w:rsidRDefault="00165883" w:rsidP="004D4540">
      <w:pPr>
        <w:rPr>
          <w:b/>
          <w:sz w:val="28"/>
          <w:szCs w:val="28"/>
        </w:rPr>
      </w:pPr>
      <w:r w:rsidRPr="004D4540">
        <w:rPr>
          <w:b/>
          <w:sz w:val="28"/>
          <w:szCs w:val="28"/>
        </w:rPr>
        <w:t> «Угадай, кто за кем»</w:t>
      </w:r>
    </w:p>
    <w:p w:rsidR="00165883" w:rsidRPr="004D4540" w:rsidRDefault="00165883" w:rsidP="004D4540">
      <w:r w:rsidRPr="004D4540">
        <w:t xml:space="preserve">Цель: формировать у детей представление о </w:t>
      </w:r>
      <w:proofErr w:type="spellStart"/>
      <w:r w:rsidRPr="004D4540">
        <w:t>заслоняемости</w:t>
      </w:r>
      <w:proofErr w:type="spellEnd"/>
      <w:r w:rsidRPr="004D4540">
        <w:t xml:space="preserve"> одних предметов другими. Уточнить представление о том, что большие предметы заслоняют меньшие, а меньшие не заслоняют больших; закреплять слова «больше», «меньше», «за, «перед»; познакомить со словом «заслонять».</w:t>
      </w:r>
    </w:p>
    <w:p w:rsidR="00165883" w:rsidRPr="004D4540" w:rsidRDefault="00165883" w:rsidP="004D4540">
      <w:r w:rsidRPr="004D4540">
        <w:t>Оборудование. Разные игрушки.</w:t>
      </w:r>
    </w:p>
    <w:p w:rsidR="00165883" w:rsidRPr="004D4540" w:rsidRDefault="00165883" w:rsidP="004D4540">
      <w:r w:rsidRPr="004D4540">
        <w:t xml:space="preserve">1-й вариант. Игрушки стоят на столе у педагога. Он просит посмотреть, что находится на столе, и закрыть глаза. Берет две игрушки, отставляет их немного в сторону и встает так, что заслоняет их собою. Дети открывают глаза и обнаруживают, что двух игрушек нет. «Я не отходила от стола. Куда же делись игрушки?» - говорит педагог. Если кто-то из ребят догадается, педагог удивленно говорит: «Ах, я встала и заслонила их». Если же дети не находят, то ищет сам и, обнаружив пропавшие игрушки, объясняет причину их исчезновения. После этого педагог убирает игрушки и приглашает к столу двоих детей: одного высокого, крупного, другого - маленького. Дети вновь убеждаются в принципе </w:t>
      </w:r>
      <w:proofErr w:type="spellStart"/>
      <w:r w:rsidRPr="004D4540">
        <w:t>заслоняемости</w:t>
      </w:r>
      <w:proofErr w:type="spellEnd"/>
      <w:r w:rsidRPr="004D4540">
        <w:t xml:space="preserve">, когда маленький встает за спиной </w:t>
      </w:r>
      <w:proofErr w:type="gramStart"/>
      <w:r w:rsidRPr="004D4540">
        <w:t>большого</w:t>
      </w:r>
      <w:proofErr w:type="gramEnd"/>
      <w:r w:rsidRPr="004D4540">
        <w:t>. Итоги игры педагог обсуждает с детьми, почему Таню не видно за Колей, а Колю за Таней видно: «</w:t>
      </w:r>
      <w:proofErr w:type="gramStart"/>
      <w:r w:rsidRPr="004D4540">
        <w:t>Больший</w:t>
      </w:r>
      <w:proofErr w:type="gramEnd"/>
      <w:r w:rsidRPr="004D4540">
        <w:t xml:space="preserve"> заслоняет меньшего, а меньший заслонить не может большего».</w:t>
      </w:r>
    </w:p>
    <w:p w:rsidR="00165883" w:rsidRPr="004D4540" w:rsidRDefault="00165883" w:rsidP="004D4540">
      <w:r w:rsidRPr="004D4540">
        <w:t>2-й вариант. Проводится игра «в прятки». Один ребенок прячется, а остальные дети под руководством педагога ищут его, последовательно осматривая в комнате мебель.</w:t>
      </w:r>
    </w:p>
    <w:p w:rsidR="004D4540" w:rsidRDefault="004D4540" w:rsidP="004D4540"/>
    <w:p w:rsidR="004D4540" w:rsidRDefault="004D4540" w:rsidP="004D4540"/>
    <w:p w:rsidR="00165883" w:rsidRPr="004D4540" w:rsidRDefault="00165883" w:rsidP="004D4540">
      <w:r w:rsidRPr="004D4540">
        <w:t> </w:t>
      </w:r>
    </w:p>
    <w:p w:rsidR="004D4540" w:rsidRPr="00D3164A" w:rsidRDefault="00165883" w:rsidP="004D4540">
      <w:pPr>
        <w:shd w:val="clear" w:color="auto" w:fill="FFFFFF"/>
        <w:spacing w:before="300" w:after="150" w:line="240" w:lineRule="auto"/>
        <w:outlineLvl w:val="2"/>
        <w:rPr>
          <w:rFonts w:ascii="Times New Roman" w:eastAsia="Times New Roman" w:hAnsi="Times New Roman" w:cs="Times New Roman"/>
          <w:b/>
          <w:bCs/>
          <w:color w:val="333333"/>
          <w:sz w:val="32"/>
          <w:szCs w:val="32"/>
          <w:lang w:eastAsia="ru-RU"/>
        </w:rPr>
      </w:pPr>
      <w:r w:rsidRPr="004D4540">
        <w:t> </w:t>
      </w:r>
      <w:r w:rsidR="004D4540" w:rsidRPr="00D3164A">
        <w:rPr>
          <w:rFonts w:ascii="Times New Roman" w:eastAsia="Times New Roman" w:hAnsi="Times New Roman" w:cs="Times New Roman"/>
          <w:b/>
          <w:bCs/>
          <w:color w:val="333333"/>
          <w:sz w:val="32"/>
          <w:szCs w:val="32"/>
          <w:lang w:eastAsia="ru-RU"/>
        </w:rPr>
        <w:t xml:space="preserve">Карточка </w:t>
      </w:r>
      <w:r w:rsidR="004D4540">
        <w:rPr>
          <w:rFonts w:ascii="Times New Roman" w:eastAsia="Times New Roman" w:hAnsi="Times New Roman" w:cs="Times New Roman"/>
          <w:b/>
          <w:bCs/>
          <w:color w:val="333333"/>
          <w:sz w:val="32"/>
          <w:szCs w:val="32"/>
          <w:lang w:eastAsia="ru-RU"/>
        </w:rPr>
        <w:t>№26</w:t>
      </w:r>
    </w:p>
    <w:p w:rsidR="00165883" w:rsidRPr="004D4540" w:rsidRDefault="00165883" w:rsidP="004D4540">
      <w:pPr>
        <w:rPr>
          <w:b/>
          <w:sz w:val="28"/>
          <w:szCs w:val="28"/>
        </w:rPr>
      </w:pPr>
      <w:r w:rsidRPr="004D4540">
        <w:rPr>
          <w:b/>
          <w:sz w:val="28"/>
          <w:szCs w:val="28"/>
        </w:rPr>
        <w:t>«Картина»</w:t>
      </w:r>
    </w:p>
    <w:p w:rsidR="00165883" w:rsidRPr="004D4540" w:rsidRDefault="00165883" w:rsidP="004D4540">
      <w:r w:rsidRPr="004D4540">
        <w:t>Цель: учить располагать предметы на листе бумаги (вверху, внизу, по сторонам); развивать внимание, подражание; закреплять восприятие целостных предметов и различать их между собой.</w:t>
      </w:r>
    </w:p>
    <w:p w:rsidR="00165883" w:rsidRPr="004D4540" w:rsidRDefault="00165883" w:rsidP="004D4540">
      <w:r w:rsidRPr="004D4540">
        <w:t>Оборудование. </w:t>
      </w:r>
      <w:proofErr w:type="gramStart"/>
      <w:r w:rsidRPr="004D4540">
        <w:t xml:space="preserve">Большой лист бумаги для панно, крупные детали аппликации (солнце, полоса земли, дом, фигурка мальчика или девочки, дерево, птица), листы бумаги, те же элементы аппликации небольших размеров, подносы, клей, кисточки, </w:t>
      </w:r>
      <w:proofErr w:type="spellStart"/>
      <w:r w:rsidRPr="004D4540">
        <w:t>клееночки</w:t>
      </w:r>
      <w:proofErr w:type="spellEnd"/>
      <w:r w:rsidRPr="004D4540">
        <w:t>, тряпочки по количеству детей.</w:t>
      </w:r>
      <w:proofErr w:type="gramEnd"/>
    </w:p>
    <w:p w:rsidR="00165883" w:rsidRPr="004D4540" w:rsidRDefault="00165883" w:rsidP="004D4540">
      <w:r w:rsidRPr="004D4540">
        <w:t> Педагог говорит детям, что они будут делать красивую картину: он - на большом листе, закрепленном на доске, а они - маленькие на своих листах бумаги. Нужно только внимательно смотреть и делать все так, как делает педагог. Затем педагог раздает детям материал для аппликации. Сначала он наклеивает внизу полоску земли, наверху солнце и т. д. Педагог делает все медленно, фиксируя свои действия на каждом моменте и давая возможность детям выбрать каждый элемент и правильно расположить его на бумаге. В случае необходимости помогает ребенку определить место на листе бумаги (верх, низ). По окончании педагог сравнивает детские работы со своей, обсуждая пространственное расположение предметов, хвалит их, вызывая положительное отношение к результату работы. Затем кратко описывает содержание получившегося изображения, закрепляя пространственное расположение предметов: «Мальчик вышел на улицу. Посмотрел - внизу земля, наверху - небо. На небе солнце. Внизу, на земле, дом и дерево. Мальчик стоит около дома с одной стороны, а дерево - с другой стороны. На дереве сидит птица».</w:t>
      </w:r>
    </w:p>
    <w:p w:rsidR="004D4540" w:rsidRPr="00D3164A" w:rsidRDefault="00165883" w:rsidP="004D4540">
      <w:pPr>
        <w:shd w:val="clear" w:color="auto" w:fill="FFFFFF"/>
        <w:spacing w:before="300" w:after="150" w:line="240" w:lineRule="auto"/>
        <w:outlineLvl w:val="2"/>
        <w:rPr>
          <w:rFonts w:ascii="Times New Roman" w:eastAsia="Times New Roman" w:hAnsi="Times New Roman" w:cs="Times New Roman"/>
          <w:b/>
          <w:bCs/>
          <w:color w:val="333333"/>
          <w:sz w:val="32"/>
          <w:szCs w:val="32"/>
          <w:lang w:eastAsia="ru-RU"/>
        </w:rPr>
      </w:pPr>
      <w:r w:rsidRPr="004D4540">
        <w:t> </w:t>
      </w:r>
      <w:r w:rsidR="004D4540" w:rsidRPr="00D3164A">
        <w:rPr>
          <w:rFonts w:ascii="Times New Roman" w:eastAsia="Times New Roman" w:hAnsi="Times New Roman" w:cs="Times New Roman"/>
          <w:b/>
          <w:bCs/>
          <w:color w:val="333333"/>
          <w:sz w:val="32"/>
          <w:szCs w:val="32"/>
          <w:lang w:eastAsia="ru-RU"/>
        </w:rPr>
        <w:t xml:space="preserve">Карточка </w:t>
      </w:r>
      <w:r w:rsidR="004D4540">
        <w:rPr>
          <w:rFonts w:ascii="Times New Roman" w:eastAsia="Times New Roman" w:hAnsi="Times New Roman" w:cs="Times New Roman"/>
          <w:b/>
          <w:bCs/>
          <w:color w:val="333333"/>
          <w:sz w:val="32"/>
          <w:szCs w:val="32"/>
          <w:lang w:eastAsia="ru-RU"/>
        </w:rPr>
        <w:t>№27</w:t>
      </w:r>
    </w:p>
    <w:p w:rsidR="00165883" w:rsidRPr="004D4540" w:rsidRDefault="00165883" w:rsidP="004D4540">
      <w:pPr>
        <w:rPr>
          <w:b/>
          <w:sz w:val="28"/>
          <w:szCs w:val="28"/>
        </w:rPr>
      </w:pPr>
      <w:r w:rsidRPr="004D4540">
        <w:rPr>
          <w:b/>
          <w:sz w:val="28"/>
          <w:szCs w:val="28"/>
        </w:rPr>
        <w:t> «Клоуны»</w:t>
      </w:r>
    </w:p>
    <w:p w:rsidR="00165883" w:rsidRPr="004D4540" w:rsidRDefault="00165883" w:rsidP="004D4540">
      <w:proofErr w:type="gramStart"/>
      <w:r w:rsidRPr="004D4540">
        <w:t>Цель: обратить внимание на взаимное расположение предметов, находящихся «за», «перед» каким-либо предметом; объяснить, если меньший предмет находится за большим, его не видно, если часть предмета находится за другим предметом, то не видно этой части.</w:t>
      </w:r>
      <w:proofErr w:type="gramEnd"/>
    </w:p>
    <w:p w:rsidR="00165883" w:rsidRPr="004D4540" w:rsidRDefault="00165883" w:rsidP="004D4540">
      <w:r w:rsidRPr="004D4540">
        <w:t>Оборудование. Два клоуна Ловкий и Неловкий. Игрушки разного размера.</w:t>
      </w:r>
    </w:p>
    <w:p w:rsidR="00165883" w:rsidRPr="004D4540" w:rsidRDefault="00165883" w:rsidP="004D4540">
      <w:r w:rsidRPr="004D4540">
        <w:t>На столе у педагога стоит кукольная мебель: шкаф. Стол, стул. На столе игрушки - яркий мячик или шарик, маленький мишка (размером меньше шкафа), совсем маленькая куколка. Приходят клоуны, здороваются с детьми. Видят игрушки, радуются.</w:t>
      </w:r>
    </w:p>
    <w:p w:rsidR="00165883" w:rsidRPr="004D4540" w:rsidRDefault="00165883" w:rsidP="004D4540">
      <w:r w:rsidRPr="004D4540">
        <w:t>Ловкий. Смотри, какие игрушки! Давай опять прятать. Я спрячу, а ты будешь искать.</w:t>
      </w:r>
    </w:p>
    <w:p w:rsidR="00165883" w:rsidRPr="004D4540" w:rsidRDefault="00165883" w:rsidP="004D4540">
      <w:r w:rsidRPr="004D4540">
        <w:t>Неловкий. Я научился искать. Теперь меня не обманешь. А что ты будешь прятать?</w:t>
      </w:r>
    </w:p>
    <w:p w:rsidR="00165883" w:rsidRPr="004D4540" w:rsidRDefault="00165883" w:rsidP="004D4540">
      <w:r w:rsidRPr="004D4540">
        <w:t>Ловкий. Вот этот мяч. (Берет его в руки).</w:t>
      </w:r>
    </w:p>
    <w:p w:rsidR="00165883" w:rsidRPr="004D4540" w:rsidRDefault="00165883" w:rsidP="004D4540">
      <w:r w:rsidRPr="004D4540">
        <w:t>Неловкий. Вот хорошо! Он такой яркий, красивый, я его сразу увижу.</w:t>
      </w:r>
    </w:p>
    <w:p w:rsidR="00165883" w:rsidRPr="004D4540" w:rsidRDefault="00165883" w:rsidP="004D4540">
      <w:r w:rsidRPr="004D4540">
        <w:lastRenderedPageBreak/>
        <w:t xml:space="preserve">Ловкий. Отвернись! </w:t>
      </w:r>
      <w:proofErr w:type="gramStart"/>
      <w:r w:rsidRPr="004D4540">
        <w:t>(Неловкий отворачивается.</w:t>
      </w:r>
      <w:proofErr w:type="gramEnd"/>
      <w:r w:rsidRPr="004D4540">
        <w:t xml:space="preserve"> </w:t>
      </w:r>
      <w:proofErr w:type="gramStart"/>
      <w:r w:rsidRPr="004D4540">
        <w:t>Ловкий прячет мяч за шкаф.)</w:t>
      </w:r>
      <w:proofErr w:type="gramEnd"/>
      <w:r w:rsidRPr="004D4540">
        <w:t xml:space="preserve"> Ищи!</w:t>
      </w:r>
    </w:p>
    <w:p w:rsidR="00165883" w:rsidRPr="004D4540" w:rsidRDefault="00165883" w:rsidP="004D4540">
      <w:r w:rsidRPr="004D4540">
        <w:t>Неловкий. (Осматривает комнату). Тут шкаф. (Смотрит вверх). Наверху нет. Посмотрим дальше. (Подходит к столу, внимательно его осматривает). И под столом нет. И на стуле нет. (Лезет под стол). И под столом нет. И на стуле нет. И под стулом нет. Пропал мяч! Ребята, помогите, скажите, где мяч.</w:t>
      </w:r>
    </w:p>
    <w:p w:rsidR="00165883" w:rsidRPr="004D4540" w:rsidRDefault="00165883" w:rsidP="004D4540">
      <w:r w:rsidRPr="004D4540">
        <w:t>Педагог (тихонько подсказывает). За шкафом. (Дети повторяют хором).</w:t>
      </w:r>
    </w:p>
    <w:p w:rsidR="00165883" w:rsidRPr="004D4540" w:rsidRDefault="00165883" w:rsidP="004D4540">
      <w:proofErr w:type="gramStart"/>
      <w:r w:rsidRPr="004D4540">
        <w:t>Неловкий (заглядывает за шкаф, радостно восклицает).</w:t>
      </w:r>
      <w:proofErr w:type="gramEnd"/>
      <w:r w:rsidRPr="004D4540">
        <w:t xml:space="preserve"> Вот он!</w:t>
      </w:r>
    </w:p>
    <w:p w:rsidR="00165883" w:rsidRPr="004D4540" w:rsidRDefault="00165883" w:rsidP="004D4540">
      <w:proofErr w:type="gramStart"/>
      <w:r w:rsidRPr="004D4540">
        <w:t>Неловкий</w:t>
      </w:r>
      <w:proofErr w:type="gramEnd"/>
      <w:r w:rsidRPr="004D4540">
        <w:t xml:space="preserve"> (клоуну). Нашел, видишь, нашел! Мне ребята помогли. Теперь ты отворачивайся. (Ловкий отворачивается, а Неловкий берет мяч и кладет его перед шкафом). Давай ищи! (Ловкий поворачивается и сразу же хватает мяч). Нечестно! Я же хотел спрятать за шкаф, а ты его сразу увидел!</w:t>
      </w:r>
    </w:p>
    <w:p w:rsidR="00165883" w:rsidRPr="004D4540" w:rsidRDefault="00165883" w:rsidP="004D4540">
      <w:r w:rsidRPr="004D4540">
        <w:t>Ловкий. Это же перед шкафом. (Кладет мяч на то же самое место). А перед шкафом все видно. Не видно тут - за шкафом. (Кладет мяч за шкаф).</w:t>
      </w:r>
    </w:p>
    <w:p w:rsidR="00165883" w:rsidRPr="004D4540" w:rsidRDefault="00165883" w:rsidP="004D4540">
      <w:r w:rsidRPr="004D4540">
        <w:t xml:space="preserve">Неловкий. Ладно, тогда не считается. Я мишку спрячу, отворачивайся. </w:t>
      </w:r>
      <w:proofErr w:type="gramStart"/>
      <w:r w:rsidRPr="004D4540">
        <w:t>(Ловкий отворачивается.</w:t>
      </w:r>
      <w:proofErr w:type="gramEnd"/>
      <w:r w:rsidRPr="004D4540">
        <w:t xml:space="preserve"> </w:t>
      </w:r>
      <w:proofErr w:type="gramStart"/>
      <w:r w:rsidRPr="004D4540">
        <w:t>Неловкий берег мишку и сажает его за шкаф так, что половина игрушки видна).</w:t>
      </w:r>
      <w:proofErr w:type="gramEnd"/>
      <w:r w:rsidRPr="004D4540">
        <w:t xml:space="preserve"> Ищи!</w:t>
      </w:r>
    </w:p>
    <w:p w:rsidR="00165883" w:rsidRPr="004D4540" w:rsidRDefault="00165883" w:rsidP="004D4540">
      <w:r w:rsidRPr="004D4540">
        <w:t>Ловкий (поворачивается). Вот! (Указывает на мишку). Ты что с ним сделал? Сломал? Что сделал? Ребята, посмотрите, половина мишки есть, а половины нет. Где еще две лапы?</w:t>
      </w:r>
    </w:p>
    <w:p w:rsidR="00165883" w:rsidRPr="004D4540" w:rsidRDefault="00165883" w:rsidP="004D4540">
      <w:r w:rsidRPr="004D4540">
        <w:t>Неловкий. Не знаю, я не ломал. Ребята видели.</w:t>
      </w:r>
    </w:p>
    <w:p w:rsidR="00165883" w:rsidRPr="004D4540" w:rsidRDefault="00165883" w:rsidP="004D4540">
      <w:r w:rsidRPr="004D4540">
        <w:t xml:space="preserve">Ловкий. Понял! Понял! Их за шкафом не видно. (Вытаскивает мишку). Целый! </w:t>
      </w:r>
      <w:proofErr w:type="gramStart"/>
      <w:r w:rsidRPr="004D4540">
        <w:t>(Показывает ребятам.</w:t>
      </w:r>
      <w:proofErr w:type="gramEnd"/>
      <w:r w:rsidRPr="004D4540">
        <w:t xml:space="preserve"> </w:t>
      </w:r>
      <w:proofErr w:type="gramStart"/>
      <w:r w:rsidRPr="004D4540">
        <w:t>Потом вновь сажает его так же, чтобы дети убедились, в каком положении видна часть игрушки).</w:t>
      </w:r>
      <w:proofErr w:type="gramEnd"/>
      <w:r w:rsidRPr="004D4540">
        <w:t xml:space="preserve"> Теперь я спрячу маленькую куклу. (Сажает мишку на стол и за его спиной прячет куклу).</w:t>
      </w:r>
    </w:p>
    <w:p w:rsidR="00165883" w:rsidRPr="004D4540" w:rsidRDefault="00165883" w:rsidP="004D4540">
      <w:proofErr w:type="gramStart"/>
      <w:r w:rsidRPr="004D4540">
        <w:t>Неловкий</w:t>
      </w:r>
      <w:proofErr w:type="gramEnd"/>
      <w:r w:rsidRPr="004D4540">
        <w:t xml:space="preserve"> (долго ищет и находит). Понял - кукла сидела за мишкой, ее не было видно. Отвернись, я мишку спрячу. Посиди, </w:t>
      </w:r>
      <w:proofErr w:type="spellStart"/>
      <w:r w:rsidRPr="004D4540">
        <w:t>мишенька</w:t>
      </w:r>
      <w:proofErr w:type="spellEnd"/>
      <w:r w:rsidRPr="004D4540">
        <w:t>, теперь ты за куклой. (Сажает мишку за куклой). Ищи!</w:t>
      </w:r>
    </w:p>
    <w:p w:rsidR="00165883" w:rsidRPr="004D4540" w:rsidRDefault="00165883" w:rsidP="004D4540">
      <w:proofErr w:type="gramStart"/>
      <w:r w:rsidRPr="004D4540">
        <w:t>Ловкий</w:t>
      </w:r>
      <w:proofErr w:type="gramEnd"/>
      <w:r w:rsidRPr="004D4540">
        <w:t xml:space="preserve"> (сразу находит). Есть! Есть!</w:t>
      </w:r>
    </w:p>
    <w:p w:rsidR="00165883" w:rsidRPr="004D4540" w:rsidRDefault="00165883" w:rsidP="004D4540">
      <w:proofErr w:type="gramStart"/>
      <w:r w:rsidRPr="004D4540">
        <w:t>Неловкий</w:t>
      </w:r>
      <w:proofErr w:type="gramEnd"/>
      <w:r w:rsidRPr="004D4540">
        <w:t xml:space="preserve"> (заходит со стороны детей). Видно. Почему? (Меняет местами куклу и мишку). А куклу не видно. Почему? (Снова меняет местами). Мишка за куклой </w:t>
      </w:r>
      <w:proofErr w:type="gramStart"/>
      <w:r w:rsidRPr="004D4540">
        <w:t>-в</w:t>
      </w:r>
      <w:proofErr w:type="gramEnd"/>
      <w:r w:rsidRPr="004D4540">
        <w:t>идно. (Опять меняет). Мишка за куклой. Видно.</w:t>
      </w:r>
    </w:p>
    <w:p w:rsidR="00165883" w:rsidRPr="004D4540" w:rsidRDefault="00165883" w:rsidP="004D4540">
      <w:r w:rsidRPr="004D4540">
        <w:t>Ловкий. Мишка большой, поэтому его видно, а кукла маленькая, ее не видно за мишкой. (Показывает, переставляя игрушки). Ладно, нам пора уходить. (Клоуны прощаются и уходят.)</w:t>
      </w:r>
    </w:p>
    <w:p w:rsidR="004D4540" w:rsidRPr="00D3164A" w:rsidRDefault="00165883" w:rsidP="004D4540">
      <w:pPr>
        <w:shd w:val="clear" w:color="auto" w:fill="FFFFFF"/>
        <w:spacing w:before="300" w:after="150" w:line="240" w:lineRule="auto"/>
        <w:outlineLvl w:val="2"/>
        <w:rPr>
          <w:rFonts w:ascii="Times New Roman" w:eastAsia="Times New Roman" w:hAnsi="Times New Roman" w:cs="Times New Roman"/>
          <w:b/>
          <w:bCs/>
          <w:color w:val="333333"/>
          <w:sz w:val="32"/>
          <w:szCs w:val="32"/>
          <w:lang w:eastAsia="ru-RU"/>
        </w:rPr>
      </w:pPr>
      <w:r w:rsidRPr="004D4540">
        <w:t> </w:t>
      </w:r>
      <w:r w:rsidR="004D4540" w:rsidRPr="00D3164A">
        <w:rPr>
          <w:rFonts w:ascii="Times New Roman" w:eastAsia="Times New Roman" w:hAnsi="Times New Roman" w:cs="Times New Roman"/>
          <w:b/>
          <w:bCs/>
          <w:color w:val="333333"/>
          <w:sz w:val="32"/>
          <w:szCs w:val="32"/>
          <w:lang w:eastAsia="ru-RU"/>
        </w:rPr>
        <w:t xml:space="preserve">Карточка </w:t>
      </w:r>
      <w:r w:rsidR="004D4540">
        <w:rPr>
          <w:rFonts w:ascii="Times New Roman" w:eastAsia="Times New Roman" w:hAnsi="Times New Roman" w:cs="Times New Roman"/>
          <w:b/>
          <w:bCs/>
          <w:color w:val="333333"/>
          <w:sz w:val="32"/>
          <w:szCs w:val="32"/>
          <w:lang w:eastAsia="ru-RU"/>
        </w:rPr>
        <w:t>№28</w:t>
      </w:r>
    </w:p>
    <w:p w:rsidR="00165883" w:rsidRPr="004D4540" w:rsidRDefault="00165883" w:rsidP="004D4540">
      <w:pPr>
        <w:rPr>
          <w:b/>
          <w:sz w:val="28"/>
          <w:szCs w:val="28"/>
        </w:rPr>
      </w:pPr>
      <w:r w:rsidRPr="004D4540">
        <w:rPr>
          <w:b/>
          <w:sz w:val="28"/>
          <w:szCs w:val="28"/>
        </w:rPr>
        <w:t> «Ежик»</w:t>
      </w:r>
    </w:p>
    <w:p w:rsidR="00165883" w:rsidRPr="004D4540" w:rsidRDefault="00165883" w:rsidP="004D4540">
      <w:r w:rsidRPr="004D4540">
        <w:t>Цель: учить соотносить предметы по величине, выделять величину в качестве значимого признака, определяющего действия; закреплять значение слов «большой», «маленький», «больше», «меньше», вводить их в активный словарь детей.</w:t>
      </w:r>
    </w:p>
    <w:p w:rsidR="00165883" w:rsidRPr="004D4540" w:rsidRDefault="00165883" w:rsidP="004D4540">
      <w:r w:rsidRPr="004D4540">
        <w:t>Оборудование. Картонные трафареты с изображением ежей, зонтиков четырех величин.</w:t>
      </w:r>
    </w:p>
    <w:p w:rsidR="00165883" w:rsidRPr="004D4540" w:rsidRDefault="00165883" w:rsidP="004D4540">
      <w:r w:rsidRPr="004D4540">
        <w:t xml:space="preserve"> Педагог говорит, что сейчас он расскажет сказку о ежах: «В лесу жила семья ежей: папа, мама и двое ежат. Вот один раз ежи пошли гулять, и вышли в поле. </w:t>
      </w:r>
      <w:proofErr w:type="gramStart"/>
      <w:r w:rsidRPr="004D4540">
        <w:t>Там не было ни дома, ни дерева (Предлагает детям найти на подносах фигурки ежей и положить их перед собой.</w:t>
      </w:r>
      <w:proofErr w:type="gramEnd"/>
      <w:r w:rsidRPr="004D4540">
        <w:t xml:space="preserve"> </w:t>
      </w:r>
      <w:proofErr w:type="gramStart"/>
      <w:r w:rsidRPr="004D4540">
        <w:t>Подходит к каждому и располагает фигурки в ряд по величине).</w:t>
      </w:r>
      <w:proofErr w:type="gramEnd"/>
      <w:r w:rsidRPr="004D4540">
        <w:t xml:space="preserve"> Вдруг папа еж сказал: «Посмотрите, какая </w:t>
      </w:r>
      <w:r w:rsidRPr="004D4540">
        <w:lastRenderedPageBreak/>
        <w:t>большая туча. Сейчас пойдет дождь». «Побежали в лес, - предложила мама ежиха. - Спрячемся под елкой». Но тут пошел дождь, и ежи не успели спрятаться. У вас ребята есть зонтики. Помогите ежам, дайте им зонтики. Только смотрите внимательно, кому, какой зонтик подходит. (Смотрит, используют ли дети принцип сопоставления предметов по величине). «Молодцы, теперь все ежи спрятались под зонтиками. И они благодарят вас». Педагог спрашивает кого-либо, почему он дал один зонтик папе-ежу, а другой - маме-ежихе; следующего ребенка - почему маленьким ежатам дал другие зонтики. Дети отвечают, а педагог помогает им правильно сформулировать ответ.</w:t>
      </w:r>
    </w:p>
    <w:p w:rsidR="004D4540" w:rsidRPr="00D3164A" w:rsidRDefault="00165883" w:rsidP="004D4540">
      <w:pPr>
        <w:shd w:val="clear" w:color="auto" w:fill="FFFFFF"/>
        <w:spacing w:before="300" w:after="150" w:line="240" w:lineRule="auto"/>
        <w:outlineLvl w:val="2"/>
        <w:rPr>
          <w:rFonts w:ascii="Times New Roman" w:eastAsia="Times New Roman" w:hAnsi="Times New Roman" w:cs="Times New Roman"/>
          <w:b/>
          <w:bCs/>
          <w:color w:val="333333"/>
          <w:sz w:val="32"/>
          <w:szCs w:val="32"/>
          <w:lang w:eastAsia="ru-RU"/>
        </w:rPr>
      </w:pPr>
      <w:r w:rsidRPr="004D4540">
        <w:t> </w:t>
      </w:r>
      <w:r w:rsidR="004D4540" w:rsidRPr="00D3164A">
        <w:rPr>
          <w:rFonts w:ascii="Times New Roman" w:eastAsia="Times New Roman" w:hAnsi="Times New Roman" w:cs="Times New Roman"/>
          <w:b/>
          <w:bCs/>
          <w:color w:val="333333"/>
          <w:sz w:val="32"/>
          <w:szCs w:val="32"/>
          <w:lang w:eastAsia="ru-RU"/>
        </w:rPr>
        <w:t xml:space="preserve">Карточка </w:t>
      </w:r>
      <w:r w:rsidR="004D4540">
        <w:rPr>
          <w:rFonts w:ascii="Times New Roman" w:eastAsia="Times New Roman" w:hAnsi="Times New Roman" w:cs="Times New Roman"/>
          <w:b/>
          <w:bCs/>
          <w:color w:val="333333"/>
          <w:sz w:val="32"/>
          <w:szCs w:val="32"/>
          <w:lang w:eastAsia="ru-RU"/>
        </w:rPr>
        <w:t>№29</w:t>
      </w:r>
    </w:p>
    <w:p w:rsidR="00165883" w:rsidRPr="004D4540" w:rsidRDefault="00165883" w:rsidP="004D4540">
      <w:pPr>
        <w:rPr>
          <w:b/>
          <w:sz w:val="28"/>
          <w:szCs w:val="28"/>
        </w:rPr>
      </w:pPr>
      <w:r w:rsidRPr="004D4540">
        <w:rPr>
          <w:b/>
          <w:sz w:val="28"/>
          <w:szCs w:val="28"/>
        </w:rPr>
        <w:t> «Построим дома»</w:t>
      </w:r>
    </w:p>
    <w:p w:rsidR="00165883" w:rsidRPr="004D4540" w:rsidRDefault="00165883" w:rsidP="004D4540">
      <w:r w:rsidRPr="004D4540">
        <w:t xml:space="preserve">Цель: учить </w:t>
      </w:r>
      <w:proofErr w:type="gramStart"/>
      <w:r w:rsidRPr="004D4540">
        <w:t>зрительно</w:t>
      </w:r>
      <w:proofErr w:type="gramEnd"/>
      <w:r w:rsidRPr="004D4540">
        <w:t xml:space="preserve"> соотносить величину предметов и проверять свой выбор путем наложения; развивать внимание; закреплять слова, определяющие относительность величин «больше», «меньше», «одинаковые».</w:t>
      </w:r>
    </w:p>
    <w:p w:rsidR="00165883" w:rsidRPr="004D4540" w:rsidRDefault="00165883" w:rsidP="004D4540">
      <w:r w:rsidRPr="004D4540">
        <w:t>Оборудование. 1-й вариант. Три картонных дома разной величины с прорезями для дверей и окон, без крыш; картонные окна, двери, крыши трех величин, соответствующие размерам домов. 2-й вариант. Маленькие картонные дома без крыш с прорезями для окон и дверей, элементы к ним (крыши, двери, окна) для каждого ребенка.</w:t>
      </w:r>
    </w:p>
    <w:p w:rsidR="00165883" w:rsidRPr="004D4540" w:rsidRDefault="00165883" w:rsidP="004D4540">
      <w:r w:rsidRPr="004D4540">
        <w:t> Педагог вставляет в наборное полотно крупные изображения трех домов, располагая их в случайном порядке, а не в ряд. На столе раскладывает вперемешку элементы домов (крыши, окна, двери). Затем говорит детям, что они будут строителями, достроят дома, которые должны быть аккуратными, ровными; все детали следует подбирать так, чтобы они подошли к нужным частям. Дети походят и по очереди «достраивают» дома. Сидящие за столом принимают участие в оценке каждого этапа работы. В конце педагог подводит итог: «Самому большому дому мы поставили двери поменьше, крышу поменьше, окна поменьше. А в самом маленьком доме самые маленькие окна, самая маленькая дверь, самая маленькая крыша».</w:t>
      </w:r>
    </w:p>
    <w:p w:rsidR="004D4540" w:rsidRPr="00D3164A" w:rsidRDefault="00165883" w:rsidP="004D4540">
      <w:pPr>
        <w:shd w:val="clear" w:color="auto" w:fill="FFFFFF"/>
        <w:spacing w:before="300" w:after="150" w:line="240" w:lineRule="auto"/>
        <w:outlineLvl w:val="2"/>
        <w:rPr>
          <w:rFonts w:ascii="Times New Roman" w:eastAsia="Times New Roman" w:hAnsi="Times New Roman" w:cs="Times New Roman"/>
          <w:b/>
          <w:bCs/>
          <w:color w:val="333333"/>
          <w:sz w:val="32"/>
          <w:szCs w:val="32"/>
          <w:lang w:eastAsia="ru-RU"/>
        </w:rPr>
      </w:pPr>
      <w:r w:rsidRPr="004D4540">
        <w:t> </w:t>
      </w:r>
      <w:r w:rsidR="004D4540" w:rsidRPr="00D3164A">
        <w:rPr>
          <w:rFonts w:ascii="Times New Roman" w:eastAsia="Times New Roman" w:hAnsi="Times New Roman" w:cs="Times New Roman"/>
          <w:b/>
          <w:bCs/>
          <w:color w:val="333333"/>
          <w:sz w:val="32"/>
          <w:szCs w:val="32"/>
          <w:lang w:eastAsia="ru-RU"/>
        </w:rPr>
        <w:t xml:space="preserve">Карточка </w:t>
      </w:r>
      <w:r w:rsidR="004D4540">
        <w:rPr>
          <w:rFonts w:ascii="Times New Roman" w:eastAsia="Times New Roman" w:hAnsi="Times New Roman" w:cs="Times New Roman"/>
          <w:b/>
          <w:bCs/>
          <w:color w:val="333333"/>
          <w:sz w:val="32"/>
          <w:szCs w:val="32"/>
          <w:lang w:eastAsia="ru-RU"/>
        </w:rPr>
        <w:t>№30</w:t>
      </w:r>
    </w:p>
    <w:p w:rsidR="00165883" w:rsidRPr="004D4540" w:rsidRDefault="00165883" w:rsidP="004D4540">
      <w:pPr>
        <w:rPr>
          <w:b/>
          <w:sz w:val="28"/>
          <w:szCs w:val="28"/>
        </w:rPr>
      </w:pPr>
      <w:r w:rsidRPr="004D4540">
        <w:rPr>
          <w:b/>
          <w:sz w:val="28"/>
          <w:szCs w:val="28"/>
        </w:rPr>
        <w:t> «Лото»</w:t>
      </w:r>
    </w:p>
    <w:p w:rsidR="00165883" w:rsidRPr="004D4540" w:rsidRDefault="00165883" w:rsidP="004D4540">
      <w:r w:rsidRPr="004D4540">
        <w:t xml:space="preserve">Цель: учить вычленять контур предмета, соотносить объемную форму </w:t>
      </w:r>
      <w:proofErr w:type="gramStart"/>
      <w:r w:rsidRPr="004D4540">
        <w:t>с</w:t>
      </w:r>
      <w:proofErr w:type="gramEnd"/>
      <w:r w:rsidRPr="004D4540">
        <w:t xml:space="preserve"> </w:t>
      </w:r>
      <w:proofErr w:type="gramStart"/>
      <w:r w:rsidRPr="004D4540">
        <w:t>плоскостной</w:t>
      </w:r>
      <w:proofErr w:type="gramEnd"/>
      <w:r w:rsidRPr="004D4540">
        <w:t>, узнавать предметы в рисунке, знать их названия.</w:t>
      </w:r>
    </w:p>
    <w:p w:rsidR="00165883" w:rsidRPr="004D4540" w:rsidRDefault="00165883" w:rsidP="004D4540">
      <w:r w:rsidRPr="004D4540">
        <w:t>Оборудование. Карточки с изображением трех одноцветных форм (например, на одной - круг, квадрат, треугольник; на другой - круг, овал, квадрат; на третьей - квадрат, прямоугольник, треугольник и т. п.</w:t>
      </w:r>
      <w:proofErr w:type="gramStart"/>
      <w:r w:rsidRPr="004D4540">
        <w:t xml:space="preserve"> )</w:t>
      </w:r>
      <w:proofErr w:type="gramEnd"/>
      <w:r w:rsidRPr="004D4540">
        <w:t>, набор карточек с изображением одной формы для наложения на большие карточки.</w:t>
      </w:r>
    </w:p>
    <w:p w:rsidR="00165883" w:rsidRPr="004D4540" w:rsidRDefault="00165883" w:rsidP="004D4540">
      <w:r w:rsidRPr="004D4540">
        <w:t xml:space="preserve">Каждому ребенку педагог дает большую карточку, а себе берет маленькие карточки, предварительно разложив их по формам. Поднимает одну карточку, например, круг, и спрашивает: «У кого такая?» (форма не называется). Те, у кого на </w:t>
      </w:r>
      <w:proofErr w:type="gramStart"/>
      <w:r w:rsidRPr="004D4540">
        <w:t>карточках есть круг поднимают</w:t>
      </w:r>
      <w:proofErr w:type="gramEnd"/>
      <w:r w:rsidRPr="004D4540">
        <w:t xml:space="preserve"> руки и педагог раздает им маленькие карточки с кругами, одновременно проверяя правильность выбора: «Молодцы, у меня круг и у вас круг». Дети накладывают маленькие карточки на соответствующее изображение. Затем, он переходит к следующей форме и поднимает, например, трапецию. Однако, при оценке ответа детей, он не называет эту форму, так как с ее названием детей не знакомят, а просто отмечает, что дети сделали правильно.</w:t>
      </w:r>
    </w:p>
    <w:p w:rsidR="00165883" w:rsidRPr="004D4540" w:rsidRDefault="00165883" w:rsidP="004D4540">
      <w:r w:rsidRPr="004D4540">
        <w:lastRenderedPageBreak/>
        <w:t>По мере усвоения игры детям дают по две, а затем по три карты. Выбор производится уже не из 3, а из 6-9 форм. В дальнейшем в роли ведущего может быть ребенок, педагог садится среди детей и берет себе большую карту.</w:t>
      </w:r>
    </w:p>
    <w:p w:rsidR="00165883" w:rsidRDefault="00165883" w:rsidP="004D4540">
      <w:r w:rsidRPr="004D4540">
        <w:t> </w:t>
      </w:r>
    </w:p>
    <w:p w:rsidR="004D4540" w:rsidRDefault="004D4540" w:rsidP="004D4540"/>
    <w:p w:rsidR="004D4540" w:rsidRPr="00D3164A" w:rsidRDefault="004D4540" w:rsidP="004D4540">
      <w:pPr>
        <w:shd w:val="clear" w:color="auto" w:fill="FFFFFF"/>
        <w:spacing w:before="300" w:after="150" w:line="240" w:lineRule="auto"/>
        <w:outlineLvl w:val="2"/>
        <w:rPr>
          <w:rFonts w:ascii="Times New Roman" w:eastAsia="Times New Roman" w:hAnsi="Times New Roman" w:cs="Times New Roman"/>
          <w:b/>
          <w:bCs/>
          <w:color w:val="333333"/>
          <w:sz w:val="32"/>
          <w:szCs w:val="32"/>
          <w:lang w:eastAsia="ru-RU"/>
        </w:rPr>
      </w:pPr>
      <w:r w:rsidRPr="00D3164A">
        <w:rPr>
          <w:rFonts w:ascii="Times New Roman" w:eastAsia="Times New Roman" w:hAnsi="Times New Roman" w:cs="Times New Roman"/>
          <w:b/>
          <w:bCs/>
          <w:color w:val="333333"/>
          <w:sz w:val="32"/>
          <w:szCs w:val="32"/>
          <w:lang w:eastAsia="ru-RU"/>
        </w:rPr>
        <w:t>Карточка №</w:t>
      </w:r>
      <w:r w:rsidR="00511A6F">
        <w:rPr>
          <w:rFonts w:ascii="Times New Roman" w:eastAsia="Times New Roman" w:hAnsi="Times New Roman" w:cs="Times New Roman"/>
          <w:b/>
          <w:bCs/>
          <w:color w:val="333333"/>
          <w:sz w:val="32"/>
          <w:szCs w:val="32"/>
          <w:lang w:eastAsia="ru-RU"/>
        </w:rPr>
        <w:t>3</w:t>
      </w:r>
      <w:r w:rsidRPr="00D3164A">
        <w:rPr>
          <w:rFonts w:ascii="Times New Roman" w:eastAsia="Times New Roman" w:hAnsi="Times New Roman" w:cs="Times New Roman"/>
          <w:b/>
          <w:bCs/>
          <w:color w:val="333333"/>
          <w:sz w:val="32"/>
          <w:szCs w:val="32"/>
          <w:lang w:eastAsia="ru-RU"/>
        </w:rPr>
        <w:t>1</w:t>
      </w:r>
    </w:p>
    <w:p w:rsidR="00165883" w:rsidRPr="00511A6F" w:rsidRDefault="00165883" w:rsidP="004D4540">
      <w:pPr>
        <w:rPr>
          <w:b/>
          <w:sz w:val="28"/>
          <w:szCs w:val="28"/>
        </w:rPr>
      </w:pPr>
      <w:r w:rsidRPr="004D4540">
        <w:t> </w:t>
      </w:r>
      <w:r w:rsidRPr="00511A6F">
        <w:rPr>
          <w:b/>
          <w:sz w:val="28"/>
          <w:szCs w:val="28"/>
        </w:rPr>
        <w:t>«Куда идет зайка?»</w:t>
      </w:r>
    </w:p>
    <w:p w:rsidR="00165883" w:rsidRPr="004D4540" w:rsidRDefault="00165883" w:rsidP="004D4540">
      <w:r w:rsidRPr="004D4540">
        <w:t>Цель: Закреплять знание названия форм, предусмотренных программой, осуществлять выбор форм по ее названию, последовательно передвигать предмет по намеченному пути.</w:t>
      </w:r>
    </w:p>
    <w:p w:rsidR="00165883" w:rsidRPr="004D4540" w:rsidRDefault="00165883" w:rsidP="004D4540">
      <w:r w:rsidRPr="004D4540">
        <w:t>Оборудование. </w:t>
      </w:r>
      <w:proofErr w:type="gramStart"/>
      <w:r w:rsidRPr="004D4540">
        <w:t>Три небольших кубика, на гранях даны изображения геометрических форм (на одном - треугольники и круги; на другом - треугольники, овалы, крути и прямоугольники; на третьем - круг, овал, прямоугольник, квадрат, треугольник, шестигранник), три картонных листа с изображением схемы пути, где ориентирами служат геометрические формы, пластмассовая фигурка зайчика (мишки, собачки и т. п.).                  1-й лист.</w:t>
      </w:r>
      <w:proofErr w:type="gramEnd"/>
      <w:r w:rsidRPr="004D4540">
        <w:t xml:space="preserve"> Внизу - начальный пункт движения, от которого вправо и влево отходят два пути. На равном расстоянии от начальной точки находятся ориентиры, с одной стороны - круг, с другой - треугольник. На следующей точке ориентиры меняются: там, где был треугольник, становится круг, и наоборот. Эти ориентиры расположены около конечной цели. В конце одного пути дано изображение детского сада, другого - изображение </w:t>
      </w:r>
      <w:proofErr w:type="spellStart"/>
      <w:r w:rsidRPr="004D4540">
        <w:t>зайкиной</w:t>
      </w:r>
      <w:proofErr w:type="spellEnd"/>
      <w:r w:rsidRPr="004D4540">
        <w:t xml:space="preserve"> избушки.</w:t>
      </w:r>
    </w:p>
    <w:p w:rsidR="00165883" w:rsidRPr="004D4540" w:rsidRDefault="00165883" w:rsidP="004D4540">
      <w:r w:rsidRPr="004D4540">
        <w:t xml:space="preserve">2-й лист. Изображение построено по тому же типу, но в одном месте каждая линия пути раздваивается. Таким образом, в конце пути оказывается уже не два пункта назначения, а четыре: детский сад, </w:t>
      </w:r>
      <w:proofErr w:type="spellStart"/>
      <w:r w:rsidRPr="004D4540">
        <w:t>зайкина</w:t>
      </w:r>
      <w:proofErr w:type="spellEnd"/>
      <w:r w:rsidRPr="004D4540">
        <w:t xml:space="preserve"> избушка, дерево, елочка.</w:t>
      </w:r>
    </w:p>
    <w:p w:rsidR="00165883" w:rsidRPr="004D4540" w:rsidRDefault="00165883" w:rsidP="004D4540">
      <w:r w:rsidRPr="004D4540">
        <w:t>3-й лист. Та же схема пути, как и на втором листе, но в качестве ориентиров используются все шесть форм.</w:t>
      </w:r>
    </w:p>
    <w:p w:rsidR="00165883" w:rsidRPr="004D4540" w:rsidRDefault="00165883" w:rsidP="004D4540">
      <w:r w:rsidRPr="004D4540">
        <w:t>По мере усвоения игры, когда дети научаться последовательно проходить путь по ориентирам и правильно соотносить форму на игровом кубике с формой на листе, можно сделать новый кубик, наклеив на него другие формы, например, трапецию и т. д. Можно изменить изображение на листе - сделать три дорожки и т. д.</w:t>
      </w:r>
    </w:p>
    <w:p w:rsidR="00165883" w:rsidRPr="004D4540" w:rsidRDefault="00165883" w:rsidP="004D4540">
      <w:r w:rsidRPr="004D4540">
        <w:t xml:space="preserve">Педагог играет: вместе с детьми. Он показывает 1-й лист и говорит: «Зайку можно провести к домику или в детский сад. К домику он пройдет по этой дорожке. Посмотрите внимательно! На ней расположены формы: сначала вот </w:t>
      </w:r>
      <w:proofErr w:type="gramStart"/>
      <w:r w:rsidRPr="004D4540">
        <w:t>такая</w:t>
      </w:r>
      <w:proofErr w:type="gramEnd"/>
      <w:r w:rsidRPr="004D4540">
        <w:t xml:space="preserve"> - круг, потом - треугольник. В детский сад зайка пойдет по этой дорожке. Здесь сначала находятся треугольник, потом - круг. Если зайка придет домой, он поиграет на бубне, а если в детский сад - попляшет с детьми. Дорогу нам покажет вот этот кубик». Педагог бросает кубик, смотрит, какая наверху форма, и дает посмотреть детям. Ставит фигурку зайчика в начало пути и ведет его к той форме, которая выпала на кубике. Если это круг - ведет налево, проводит по дорожке, обращая внимание, что нужно искать близлежащую форму, нельзя перескакивать. Потом бросает кубик второй раз. Если снова выпадает круг, зайке придется стоять на месте. А если выпадает треугольник, он продолжает путь и проходит по дорожке к домику. Зайка радуется, благодарит, берет бубен, играет. В том случае, когда зайка проходит в детский сад, он приглашает всех детей поплясать с ним. При повторном проведении игры фигуркой действует ребенок. Педагог следит за правильностью выбора форм, за соблюдением направления движения.</w:t>
      </w:r>
    </w:p>
    <w:p w:rsidR="00165883" w:rsidRPr="004D4540" w:rsidRDefault="00165883" w:rsidP="004D4540">
      <w:r w:rsidRPr="004D4540">
        <w:lastRenderedPageBreak/>
        <w:t>Аналогично проводятся игры с использованием 2-го, 3-го листа. Причем применяются уже другие игровые кубики.</w:t>
      </w:r>
    </w:p>
    <w:p w:rsidR="00165883" w:rsidRPr="004D4540" w:rsidRDefault="00165883" w:rsidP="004D4540">
      <w:r w:rsidRPr="004D4540">
        <w:t> </w:t>
      </w:r>
    </w:p>
    <w:p w:rsidR="00165883" w:rsidRPr="004D4540" w:rsidRDefault="00165883" w:rsidP="004D4540">
      <w:r w:rsidRPr="004D4540">
        <w:t>Дидактические игры, направленные на формирование элементарных математических представлений у детей средней группы</w:t>
      </w:r>
    </w:p>
    <w:p w:rsidR="00165883" w:rsidRPr="004D4540" w:rsidRDefault="00165883" w:rsidP="004D4540">
      <w:r w:rsidRPr="004D4540">
        <w:t> </w:t>
      </w:r>
    </w:p>
    <w:p w:rsidR="00511A6F" w:rsidRPr="00D3164A" w:rsidRDefault="00511A6F" w:rsidP="00511A6F">
      <w:pPr>
        <w:shd w:val="clear" w:color="auto" w:fill="FFFFFF"/>
        <w:spacing w:before="300" w:after="150" w:line="240" w:lineRule="auto"/>
        <w:outlineLvl w:val="2"/>
        <w:rPr>
          <w:rFonts w:ascii="Times New Roman" w:eastAsia="Times New Roman" w:hAnsi="Times New Roman" w:cs="Times New Roman"/>
          <w:b/>
          <w:bCs/>
          <w:color w:val="333333"/>
          <w:sz w:val="32"/>
          <w:szCs w:val="32"/>
          <w:lang w:eastAsia="ru-RU"/>
        </w:rPr>
      </w:pPr>
      <w:r w:rsidRPr="00D3164A">
        <w:rPr>
          <w:rFonts w:ascii="Times New Roman" w:eastAsia="Times New Roman" w:hAnsi="Times New Roman" w:cs="Times New Roman"/>
          <w:b/>
          <w:bCs/>
          <w:color w:val="333333"/>
          <w:sz w:val="32"/>
          <w:szCs w:val="32"/>
          <w:lang w:eastAsia="ru-RU"/>
        </w:rPr>
        <w:t xml:space="preserve">Карточка </w:t>
      </w:r>
      <w:r>
        <w:rPr>
          <w:rFonts w:ascii="Times New Roman" w:eastAsia="Times New Roman" w:hAnsi="Times New Roman" w:cs="Times New Roman"/>
          <w:b/>
          <w:bCs/>
          <w:color w:val="333333"/>
          <w:sz w:val="32"/>
          <w:szCs w:val="32"/>
          <w:lang w:eastAsia="ru-RU"/>
        </w:rPr>
        <w:t>№32</w:t>
      </w:r>
    </w:p>
    <w:p w:rsidR="00165883" w:rsidRPr="00511A6F" w:rsidRDefault="00165883" w:rsidP="004D4540">
      <w:pPr>
        <w:rPr>
          <w:b/>
          <w:sz w:val="28"/>
          <w:szCs w:val="28"/>
        </w:rPr>
      </w:pPr>
      <w:r w:rsidRPr="00511A6F">
        <w:rPr>
          <w:b/>
          <w:sz w:val="28"/>
          <w:szCs w:val="28"/>
        </w:rPr>
        <w:t>Раз, два, три - ищи!"</w:t>
      </w:r>
    </w:p>
    <w:p w:rsidR="00165883" w:rsidRPr="004D4540" w:rsidRDefault="00165883" w:rsidP="004D4540">
      <w:r w:rsidRPr="004D4540">
        <w:t>Цель: научить детей строить образ предмета заданной величины и использовать его в игровых действиях.</w:t>
      </w:r>
    </w:p>
    <w:p w:rsidR="00165883" w:rsidRPr="004D4540" w:rsidRDefault="00165883" w:rsidP="004D4540">
      <w:r w:rsidRPr="004D4540">
        <w:t>Материал. Одноцветные пирамидки (желтые и зеленые), с количеством колец не менее семи. 2-3 пирамидки каждого цвета.</w:t>
      </w:r>
    </w:p>
    <w:p w:rsidR="00165883" w:rsidRPr="004D4540" w:rsidRDefault="00165883" w:rsidP="004D4540">
      <w:r w:rsidRPr="004D4540">
        <w:t xml:space="preserve">Содержание. Дети усаживаются на стульчики полукругом. В. раскладывает на 2-3 столах пирамидки, перемешивая колечки. Две пирамидки ставит на маленький столик перед детьми и разбирает одну из них. Затем вызывает детей и каждому ин них дает по колечку одного размера и просит найти пару к своему колечку. "Посмотрите внимательно на свои колечки и постарайтесь запомнить, какого они размера, чтобы не ошибиться. Какое у тебя колечко, большое или маленькое? Если ребенок затрудняется с ответом, В. предлагает подойти к собранной пирамидке и приложить свое колечко к колечку такой величины. Затем детям предлагает оставить свои колечки на стульчиках и отправиться на поиски других колечек такой же величины. Искать колечки нужно только после того, как все дети скажут такие слова» Раз, два, три-ищи!" Выбрав колечко, каждый ребенок возвращается на место и накладывает его на свой образец, который остался на стульчике. Если ребенок ошибся, ему разрешается исправить ошибку, заменив выбранное колечко </w:t>
      </w:r>
      <w:proofErr w:type="gramStart"/>
      <w:r w:rsidRPr="004D4540">
        <w:t>на</w:t>
      </w:r>
      <w:proofErr w:type="gramEnd"/>
      <w:r w:rsidRPr="004D4540">
        <w:t xml:space="preserve"> другое. Для разнообразия при повторении игры можно использовать как образец пирамидку другого цвета.</w:t>
      </w:r>
    </w:p>
    <w:p w:rsidR="00165883" w:rsidRPr="004D4540" w:rsidRDefault="00165883" w:rsidP="004D4540">
      <w:r w:rsidRPr="004D4540">
        <w:t> </w:t>
      </w:r>
    </w:p>
    <w:p w:rsidR="00511A6F" w:rsidRPr="00D3164A" w:rsidRDefault="00511A6F" w:rsidP="00511A6F">
      <w:pPr>
        <w:shd w:val="clear" w:color="auto" w:fill="FFFFFF"/>
        <w:spacing w:before="300" w:after="150" w:line="240" w:lineRule="auto"/>
        <w:outlineLvl w:val="2"/>
        <w:rPr>
          <w:rFonts w:ascii="Times New Roman" w:eastAsia="Times New Roman" w:hAnsi="Times New Roman" w:cs="Times New Roman"/>
          <w:b/>
          <w:bCs/>
          <w:color w:val="333333"/>
          <w:sz w:val="32"/>
          <w:szCs w:val="32"/>
          <w:lang w:eastAsia="ru-RU"/>
        </w:rPr>
      </w:pPr>
      <w:r w:rsidRPr="00D3164A">
        <w:rPr>
          <w:rFonts w:ascii="Times New Roman" w:eastAsia="Times New Roman" w:hAnsi="Times New Roman" w:cs="Times New Roman"/>
          <w:b/>
          <w:bCs/>
          <w:color w:val="333333"/>
          <w:sz w:val="32"/>
          <w:szCs w:val="32"/>
          <w:lang w:eastAsia="ru-RU"/>
        </w:rPr>
        <w:t xml:space="preserve">Карточка </w:t>
      </w:r>
      <w:r>
        <w:rPr>
          <w:rFonts w:ascii="Times New Roman" w:eastAsia="Times New Roman" w:hAnsi="Times New Roman" w:cs="Times New Roman"/>
          <w:b/>
          <w:bCs/>
          <w:color w:val="333333"/>
          <w:sz w:val="32"/>
          <w:szCs w:val="32"/>
          <w:lang w:eastAsia="ru-RU"/>
        </w:rPr>
        <w:t>№33</w:t>
      </w:r>
    </w:p>
    <w:p w:rsidR="00165883" w:rsidRPr="00511A6F" w:rsidRDefault="00165883" w:rsidP="004D4540">
      <w:pPr>
        <w:rPr>
          <w:b/>
          <w:sz w:val="28"/>
          <w:szCs w:val="28"/>
        </w:rPr>
      </w:pPr>
      <w:r w:rsidRPr="00511A6F">
        <w:rPr>
          <w:b/>
          <w:sz w:val="28"/>
          <w:szCs w:val="28"/>
        </w:rPr>
        <w:t>" У кого хвост длиннее?"</w:t>
      </w:r>
      <w:bookmarkStart w:id="0" w:name="_GoBack"/>
      <w:bookmarkEnd w:id="0"/>
    </w:p>
    <w:p w:rsidR="00165883" w:rsidRPr="004D4540" w:rsidRDefault="00165883" w:rsidP="004D4540">
      <w:r w:rsidRPr="004D4540">
        <w:t>Цель: Освоение умения сравнивать предметы контрастных размеров по длине и ширине, использовать в речи понятия: «длинный», "длиннее", "широкий", "узкий.</w:t>
      </w:r>
    </w:p>
    <w:p w:rsidR="00165883" w:rsidRPr="004D4540" w:rsidRDefault="00165883" w:rsidP="004D4540">
      <w:r w:rsidRPr="004D4540">
        <w:t xml:space="preserve">Содержание. Шум за дверью. Появляются звери: слоненок, зайчик, медведь, обезьяна – друзья </w:t>
      </w:r>
      <w:proofErr w:type="spellStart"/>
      <w:proofErr w:type="gramStart"/>
      <w:r w:rsidRPr="004D4540">
        <w:t>Вини-Пуха</w:t>
      </w:r>
      <w:proofErr w:type="spellEnd"/>
      <w:proofErr w:type="gramEnd"/>
      <w:r w:rsidRPr="004D4540">
        <w:t xml:space="preserve">. Звери спорят, у кого длиннее хвост. </w:t>
      </w:r>
      <w:proofErr w:type="spellStart"/>
      <w:r w:rsidRPr="004D4540">
        <w:t>Винни-Пух</w:t>
      </w:r>
      <w:proofErr w:type="spellEnd"/>
      <w:r w:rsidRPr="004D4540">
        <w:t xml:space="preserve"> предлагает детям помочь зверям. Дети сравнивают длину ушей зайца и волка, хвостов лисы и медведя, длину шеи жирафа и обезьяны. Каждый раз вместе с В. они определяют равенство и неравенство по длине и ширине, пользуясь соответствующей терминологией: длинный, длиннее, широкий, узкий и т.д.</w:t>
      </w:r>
    </w:p>
    <w:p w:rsidR="00511A6F" w:rsidRPr="00D3164A" w:rsidRDefault="00165883" w:rsidP="00511A6F">
      <w:pPr>
        <w:shd w:val="clear" w:color="auto" w:fill="FFFFFF"/>
        <w:spacing w:before="300" w:after="150" w:line="240" w:lineRule="auto"/>
        <w:outlineLvl w:val="2"/>
        <w:rPr>
          <w:rFonts w:ascii="Times New Roman" w:eastAsia="Times New Roman" w:hAnsi="Times New Roman" w:cs="Times New Roman"/>
          <w:b/>
          <w:bCs/>
          <w:color w:val="333333"/>
          <w:sz w:val="32"/>
          <w:szCs w:val="32"/>
          <w:lang w:eastAsia="ru-RU"/>
        </w:rPr>
      </w:pPr>
      <w:r w:rsidRPr="004D4540">
        <w:t> </w:t>
      </w:r>
      <w:r w:rsidR="00511A6F" w:rsidRPr="00D3164A">
        <w:rPr>
          <w:rFonts w:ascii="Times New Roman" w:eastAsia="Times New Roman" w:hAnsi="Times New Roman" w:cs="Times New Roman"/>
          <w:b/>
          <w:bCs/>
          <w:color w:val="333333"/>
          <w:sz w:val="32"/>
          <w:szCs w:val="32"/>
          <w:lang w:eastAsia="ru-RU"/>
        </w:rPr>
        <w:t xml:space="preserve">Карточка </w:t>
      </w:r>
      <w:r w:rsidR="00511A6F">
        <w:rPr>
          <w:rFonts w:ascii="Times New Roman" w:eastAsia="Times New Roman" w:hAnsi="Times New Roman" w:cs="Times New Roman"/>
          <w:b/>
          <w:bCs/>
          <w:color w:val="333333"/>
          <w:sz w:val="32"/>
          <w:szCs w:val="32"/>
          <w:lang w:eastAsia="ru-RU"/>
        </w:rPr>
        <w:t>№34</w:t>
      </w:r>
    </w:p>
    <w:p w:rsidR="00165883" w:rsidRPr="00511A6F" w:rsidRDefault="00165883" w:rsidP="004D4540">
      <w:pPr>
        <w:rPr>
          <w:b/>
          <w:sz w:val="28"/>
          <w:szCs w:val="28"/>
        </w:rPr>
      </w:pPr>
      <w:r w:rsidRPr="00511A6F">
        <w:rPr>
          <w:b/>
          <w:sz w:val="28"/>
          <w:szCs w:val="28"/>
        </w:rPr>
        <w:t>"Кто скорее свернет ленту"</w:t>
      </w:r>
    </w:p>
    <w:p w:rsidR="00165883" w:rsidRPr="004D4540" w:rsidRDefault="00165883" w:rsidP="004D4540">
      <w:r w:rsidRPr="004D4540">
        <w:lastRenderedPageBreak/>
        <w:t>Цель: продолжать формировать отношение к величине как к значимому признаку, обратить внимание на длину, знакомить со словами "длинный", "короткий".</w:t>
      </w:r>
    </w:p>
    <w:p w:rsidR="00165883" w:rsidRPr="004D4540" w:rsidRDefault="00165883" w:rsidP="004D4540">
      <w:r w:rsidRPr="004D4540">
        <w:t xml:space="preserve">Содержание. Воспитатель предлагает детям научиться свертывать ленту и </w:t>
      </w:r>
      <w:proofErr w:type="gramStart"/>
      <w:r w:rsidRPr="004D4540">
        <w:t>показывает</w:t>
      </w:r>
      <w:proofErr w:type="gramEnd"/>
      <w:r w:rsidRPr="004D4540">
        <w:t xml:space="preserve"> как это надо сделать, дает каждому попробовать. Затем предлагает поиграть в игру "Кто скорее свернет ленту". Вызывает двоих детей, дает одному длинную, другому короткую ленту и просит всех посмотреть, кто первый свернет свою ленту. Естественно, побеждает тот, у кого лента короче. После этого педагог раскладывает ленты на столе так, чтобы разница их была хорошо видна детям, но ничего не говорит. Затем дети меняются лентами. Теперь выигрывает другой ребенок. Дети садятся на место, педагог вызывает детей и предлагает одному ж них выбрать ленту. Спрашивает, почему он хочет эту ленту. После ответов детей называет ленты "короткая", «длинная" и обобщает действия детей: "Короткая лента свертывается быстро, а длинная медленно".</w:t>
      </w:r>
    </w:p>
    <w:p w:rsidR="00165883" w:rsidRPr="004D4540" w:rsidRDefault="00165883" w:rsidP="004D4540">
      <w:r w:rsidRPr="004D4540">
        <w:t> </w:t>
      </w:r>
    </w:p>
    <w:p w:rsidR="00165883" w:rsidRPr="004D4540" w:rsidRDefault="00165883" w:rsidP="004D4540">
      <w:r w:rsidRPr="004D4540">
        <w:t> </w:t>
      </w:r>
    </w:p>
    <w:p w:rsidR="00511A6F" w:rsidRPr="00D3164A" w:rsidRDefault="00165883" w:rsidP="00511A6F">
      <w:pPr>
        <w:shd w:val="clear" w:color="auto" w:fill="FFFFFF"/>
        <w:spacing w:before="300" w:after="150" w:line="240" w:lineRule="auto"/>
        <w:outlineLvl w:val="2"/>
        <w:rPr>
          <w:rFonts w:ascii="Times New Roman" w:eastAsia="Times New Roman" w:hAnsi="Times New Roman" w:cs="Times New Roman"/>
          <w:b/>
          <w:bCs/>
          <w:color w:val="333333"/>
          <w:sz w:val="32"/>
          <w:szCs w:val="32"/>
          <w:lang w:eastAsia="ru-RU"/>
        </w:rPr>
      </w:pPr>
      <w:r w:rsidRPr="004D4540">
        <w:t>.</w:t>
      </w:r>
      <w:r w:rsidR="00511A6F" w:rsidRPr="00511A6F">
        <w:rPr>
          <w:rFonts w:ascii="Times New Roman" w:eastAsia="Times New Roman" w:hAnsi="Times New Roman" w:cs="Times New Roman"/>
          <w:b/>
          <w:bCs/>
          <w:color w:val="333333"/>
          <w:sz w:val="32"/>
          <w:szCs w:val="32"/>
          <w:lang w:eastAsia="ru-RU"/>
        </w:rPr>
        <w:t xml:space="preserve"> </w:t>
      </w:r>
      <w:r w:rsidR="00511A6F" w:rsidRPr="00D3164A">
        <w:rPr>
          <w:rFonts w:ascii="Times New Roman" w:eastAsia="Times New Roman" w:hAnsi="Times New Roman" w:cs="Times New Roman"/>
          <w:b/>
          <w:bCs/>
          <w:color w:val="333333"/>
          <w:sz w:val="32"/>
          <w:szCs w:val="32"/>
          <w:lang w:eastAsia="ru-RU"/>
        </w:rPr>
        <w:t xml:space="preserve">Карточка </w:t>
      </w:r>
      <w:r w:rsidR="00511A6F">
        <w:rPr>
          <w:rFonts w:ascii="Times New Roman" w:eastAsia="Times New Roman" w:hAnsi="Times New Roman" w:cs="Times New Roman"/>
          <w:b/>
          <w:bCs/>
          <w:color w:val="333333"/>
          <w:sz w:val="32"/>
          <w:szCs w:val="32"/>
          <w:lang w:eastAsia="ru-RU"/>
        </w:rPr>
        <w:t>№35</w:t>
      </w:r>
    </w:p>
    <w:p w:rsidR="00165883" w:rsidRPr="00511A6F" w:rsidRDefault="00165883" w:rsidP="004D4540">
      <w:pPr>
        <w:rPr>
          <w:b/>
          <w:sz w:val="28"/>
          <w:szCs w:val="28"/>
        </w:rPr>
      </w:pPr>
      <w:r w:rsidRPr="00511A6F">
        <w:rPr>
          <w:b/>
          <w:sz w:val="28"/>
          <w:szCs w:val="28"/>
        </w:rPr>
        <w:t> «Подбери фигуру»</w:t>
      </w:r>
    </w:p>
    <w:p w:rsidR="00165883" w:rsidRPr="004D4540" w:rsidRDefault="00165883" w:rsidP="004D4540">
      <w:proofErr w:type="gramStart"/>
      <w:r w:rsidRPr="004D4540">
        <w:t>Цель: закрепить умение различать геометрические фигуры: прямоугольник, треугольник, квадрат, круг, овал.</w:t>
      </w:r>
      <w:proofErr w:type="gramEnd"/>
    </w:p>
    <w:p w:rsidR="00165883" w:rsidRPr="004D4540" w:rsidRDefault="00165883" w:rsidP="004D4540">
      <w:r w:rsidRPr="004D4540">
        <w:t>Материал: у каждого ребенка карточки, на которых нарисованы прямоугольник, квадрат и треугольник, цвет и форма варьируются.</w:t>
      </w:r>
    </w:p>
    <w:p w:rsidR="00165883" w:rsidRPr="004D4540" w:rsidRDefault="00165883" w:rsidP="004D4540">
      <w:r w:rsidRPr="004D4540">
        <w:t>Содержание. Сначала В. предлагает обвести пальчиком фигуры, нарисованные на карточках. Потом он предъявляет таблицу, на которой нарисованы эти же фигуры, но другого цвета и размера, чем у детей, и, указывая на одну из фигур, говорит: «У меня большой желтый треугольник, а у вас?» И т. д. Вызывает 2-3 детей, просит их назвать цвет и размер (большой, маленький своей фигуры данного вида). «У меня маленький синий квадрат».</w:t>
      </w:r>
    </w:p>
    <w:p w:rsidR="00511A6F" w:rsidRPr="00D3164A" w:rsidRDefault="00165883" w:rsidP="00511A6F">
      <w:pPr>
        <w:shd w:val="clear" w:color="auto" w:fill="FFFFFF"/>
        <w:spacing w:before="300" w:after="150" w:line="240" w:lineRule="auto"/>
        <w:outlineLvl w:val="2"/>
        <w:rPr>
          <w:rFonts w:ascii="Times New Roman" w:eastAsia="Times New Roman" w:hAnsi="Times New Roman" w:cs="Times New Roman"/>
          <w:b/>
          <w:bCs/>
          <w:color w:val="333333"/>
          <w:sz w:val="32"/>
          <w:szCs w:val="32"/>
          <w:lang w:eastAsia="ru-RU"/>
        </w:rPr>
      </w:pPr>
      <w:r w:rsidRPr="004D4540">
        <w:t> </w:t>
      </w:r>
      <w:r w:rsidR="00511A6F" w:rsidRPr="00D3164A">
        <w:rPr>
          <w:rFonts w:ascii="Times New Roman" w:eastAsia="Times New Roman" w:hAnsi="Times New Roman" w:cs="Times New Roman"/>
          <w:b/>
          <w:bCs/>
          <w:color w:val="333333"/>
          <w:sz w:val="32"/>
          <w:szCs w:val="32"/>
          <w:lang w:eastAsia="ru-RU"/>
        </w:rPr>
        <w:t xml:space="preserve">Карточка </w:t>
      </w:r>
      <w:r w:rsidR="00511A6F">
        <w:rPr>
          <w:rFonts w:ascii="Times New Roman" w:eastAsia="Times New Roman" w:hAnsi="Times New Roman" w:cs="Times New Roman"/>
          <w:b/>
          <w:bCs/>
          <w:color w:val="333333"/>
          <w:sz w:val="32"/>
          <w:szCs w:val="32"/>
          <w:lang w:eastAsia="ru-RU"/>
        </w:rPr>
        <w:t>№36</w:t>
      </w:r>
    </w:p>
    <w:p w:rsidR="00165883" w:rsidRPr="00511A6F" w:rsidRDefault="00165883" w:rsidP="004D4540">
      <w:pPr>
        <w:rPr>
          <w:b/>
          <w:sz w:val="28"/>
          <w:szCs w:val="28"/>
        </w:rPr>
      </w:pPr>
      <w:r w:rsidRPr="00511A6F">
        <w:rPr>
          <w:b/>
          <w:sz w:val="28"/>
          <w:szCs w:val="28"/>
        </w:rPr>
        <w:t> «Назови свой автобус»</w:t>
      </w:r>
    </w:p>
    <w:p w:rsidR="00165883" w:rsidRPr="004D4540" w:rsidRDefault="00165883" w:rsidP="004D4540">
      <w:r w:rsidRPr="004D4540">
        <w:t>Цель: упражнять в различении круга, квадрата, прямоугольника, треугольника, находить одинаковые по форме фигуры, отличающиеся цветом и размером,</w:t>
      </w:r>
    </w:p>
    <w:p w:rsidR="00165883" w:rsidRPr="004D4540" w:rsidRDefault="00165883" w:rsidP="004D4540">
      <w:r w:rsidRPr="004D4540">
        <w:t xml:space="preserve">Содержание.  В.  ставит на некотором расстоянии друг от друга 4 стула, к которым прикреплены модели треугольника, прямоугольника и т. д. (марки автобусов). </w:t>
      </w:r>
      <w:proofErr w:type="gramStart"/>
      <w:r w:rsidRPr="004D4540">
        <w:t>Дети садятся в автобусы (становится в 3 колонны за стульями Педагог-кондуктор раздает им билеты.</w:t>
      </w:r>
      <w:proofErr w:type="gramEnd"/>
      <w:r w:rsidRPr="004D4540">
        <w:t xml:space="preserve"> На каждом билете такая же фигура как на автобусе. На сигнал «Остановка!» дети идут гулять, а педагог меняет модели местами. На сигнал «В автобус» дети находят сбои автобус и становятся друг за другом. Игру повторяют 2-3 раза.</w:t>
      </w:r>
    </w:p>
    <w:p w:rsidR="00165883" w:rsidRPr="004D4540" w:rsidRDefault="00165883" w:rsidP="004D4540">
      <w:r w:rsidRPr="004D4540">
        <w:t> </w:t>
      </w:r>
    </w:p>
    <w:sectPr w:rsidR="00165883" w:rsidRPr="004D4540" w:rsidSect="00511A6F">
      <w:pgSz w:w="11906" w:h="16838"/>
      <w:pgMar w:top="1134" w:right="850" w:bottom="1134" w:left="1701" w:header="708" w:footer="708" w:gutter="0"/>
      <w:pgBorders w:display="firstPage" w:offsetFrom="page">
        <w:top w:val="stars" w:sz="13" w:space="24" w:color="auto"/>
        <w:left w:val="stars" w:sz="13" w:space="24" w:color="auto"/>
        <w:bottom w:val="stars" w:sz="13" w:space="24" w:color="auto"/>
        <w:right w:val="stars" w:sz="13"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2E5C"/>
    <w:rsid w:val="00053B47"/>
    <w:rsid w:val="00054DC0"/>
    <w:rsid w:val="000559EC"/>
    <w:rsid w:val="000D468B"/>
    <w:rsid w:val="00152F5C"/>
    <w:rsid w:val="00163E84"/>
    <w:rsid w:val="00165883"/>
    <w:rsid w:val="001E7D84"/>
    <w:rsid w:val="00221CD5"/>
    <w:rsid w:val="00227FEB"/>
    <w:rsid w:val="00296484"/>
    <w:rsid w:val="002F2C11"/>
    <w:rsid w:val="003836B8"/>
    <w:rsid w:val="003F5A5B"/>
    <w:rsid w:val="00402DC0"/>
    <w:rsid w:val="0041648C"/>
    <w:rsid w:val="00482404"/>
    <w:rsid w:val="004C552B"/>
    <w:rsid w:val="004D4540"/>
    <w:rsid w:val="00511A6F"/>
    <w:rsid w:val="005550DC"/>
    <w:rsid w:val="005A5049"/>
    <w:rsid w:val="005C4CFE"/>
    <w:rsid w:val="005C4F28"/>
    <w:rsid w:val="005C5534"/>
    <w:rsid w:val="005F2B02"/>
    <w:rsid w:val="00670D72"/>
    <w:rsid w:val="006A1F28"/>
    <w:rsid w:val="006D1C78"/>
    <w:rsid w:val="006F451D"/>
    <w:rsid w:val="007130D0"/>
    <w:rsid w:val="007879A6"/>
    <w:rsid w:val="007A101E"/>
    <w:rsid w:val="007D0110"/>
    <w:rsid w:val="007E054F"/>
    <w:rsid w:val="008519D5"/>
    <w:rsid w:val="008615AE"/>
    <w:rsid w:val="00885D54"/>
    <w:rsid w:val="0088603F"/>
    <w:rsid w:val="008A58C8"/>
    <w:rsid w:val="008D2E5C"/>
    <w:rsid w:val="00927AD0"/>
    <w:rsid w:val="00930755"/>
    <w:rsid w:val="00941D34"/>
    <w:rsid w:val="00972007"/>
    <w:rsid w:val="009C1796"/>
    <w:rsid w:val="00A147AA"/>
    <w:rsid w:val="00A23A34"/>
    <w:rsid w:val="00A619FA"/>
    <w:rsid w:val="00A70BBC"/>
    <w:rsid w:val="00A75527"/>
    <w:rsid w:val="00AF41FC"/>
    <w:rsid w:val="00B04DFE"/>
    <w:rsid w:val="00B36FBD"/>
    <w:rsid w:val="00B424B4"/>
    <w:rsid w:val="00BB6588"/>
    <w:rsid w:val="00BE1DB8"/>
    <w:rsid w:val="00BE66DC"/>
    <w:rsid w:val="00C042B1"/>
    <w:rsid w:val="00C36863"/>
    <w:rsid w:val="00C4435F"/>
    <w:rsid w:val="00C811DD"/>
    <w:rsid w:val="00C85F34"/>
    <w:rsid w:val="00D00335"/>
    <w:rsid w:val="00D23FF2"/>
    <w:rsid w:val="00D3164A"/>
    <w:rsid w:val="00DA0E90"/>
    <w:rsid w:val="00E2219D"/>
    <w:rsid w:val="00EA29BD"/>
    <w:rsid w:val="00EB2AFD"/>
    <w:rsid w:val="00F04444"/>
    <w:rsid w:val="00F17F6F"/>
    <w:rsid w:val="00F55FFD"/>
    <w:rsid w:val="00FE5F35"/>
    <w:rsid w:val="00FF7D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6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58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65883"/>
    <w:rPr>
      <w:b/>
      <w:bCs/>
    </w:rPr>
  </w:style>
  <w:style w:type="character" w:customStyle="1" w:styleId="apple-converted-space">
    <w:name w:val="apple-converted-space"/>
    <w:basedOn w:val="a0"/>
    <w:rsid w:val="00165883"/>
  </w:style>
</w:styles>
</file>

<file path=word/webSettings.xml><?xml version="1.0" encoding="utf-8"?>
<w:webSettings xmlns:r="http://schemas.openxmlformats.org/officeDocument/2006/relationships" xmlns:w="http://schemas.openxmlformats.org/wordprocessingml/2006/main">
  <w:divs>
    <w:div w:id="516502020">
      <w:bodyDiv w:val="1"/>
      <w:marLeft w:val="0"/>
      <w:marRight w:val="0"/>
      <w:marTop w:val="0"/>
      <w:marBottom w:val="0"/>
      <w:divBdr>
        <w:top w:val="none" w:sz="0" w:space="0" w:color="auto"/>
        <w:left w:val="none" w:sz="0" w:space="0" w:color="auto"/>
        <w:bottom w:val="none" w:sz="0" w:space="0" w:color="auto"/>
        <w:right w:val="none" w:sz="0" w:space="0" w:color="auto"/>
      </w:divBdr>
      <w:divsChild>
        <w:div w:id="2047286939">
          <w:marLeft w:val="0"/>
          <w:marRight w:val="0"/>
          <w:marTop w:val="0"/>
          <w:marBottom w:val="0"/>
          <w:divBdr>
            <w:top w:val="none" w:sz="0" w:space="0" w:color="auto"/>
            <w:left w:val="none" w:sz="0" w:space="0" w:color="auto"/>
            <w:bottom w:val="none" w:sz="0" w:space="0" w:color="auto"/>
            <w:right w:val="none" w:sz="0" w:space="0" w:color="auto"/>
          </w:divBdr>
        </w:div>
      </w:divsChild>
    </w:div>
    <w:div w:id="1613511581">
      <w:bodyDiv w:val="1"/>
      <w:marLeft w:val="0"/>
      <w:marRight w:val="0"/>
      <w:marTop w:val="0"/>
      <w:marBottom w:val="0"/>
      <w:divBdr>
        <w:top w:val="none" w:sz="0" w:space="0" w:color="auto"/>
        <w:left w:val="none" w:sz="0" w:space="0" w:color="auto"/>
        <w:bottom w:val="none" w:sz="0" w:space="0" w:color="auto"/>
        <w:right w:val="none" w:sz="0" w:space="0" w:color="auto"/>
      </w:divBdr>
      <w:divsChild>
        <w:div w:id="1103456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18</Pages>
  <Words>6398</Words>
  <Characters>36470</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Антон</cp:lastModifiedBy>
  <cp:revision>6</cp:revision>
  <dcterms:created xsi:type="dcterms:W3CDTF">2016-04-07T09:52:00Z</dcterms:created>
  <dcterms:modified xsi:type="dcterms:W3CDTF">2017-10-13T15:27:00Z</dcterms:modified>
</cp:coreProperties>
</file>